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5A" w:rsidRDefault="00564D5A" w:rsidP="00564D5A">
      <w:pPr>
        <w:pStyle w:val="a3"/>
        <w:rPr>
          <w:rFonts w:asciiTheme="majorHAnsi" w:hAnsiTheme="majorHAnsi" w:cs="Arial"/>
          <w:b/>
          <w:i/>
          <w:color w:val="000000"/>
          <w:sz w:val="36"/>
          <w:szCs w:val="36"/>
          <w:bdr w:val="none" w:sz="0" w:space="0" w:color="auto" w:frame="1"/>
          <w:lang w:eastAsia="ru-RU"/>
        </w:rPr>
      </w:pPr>
      <w:r w:rsidRPr="0076497B">
        <w:rPr>
          <w:rFonts w:asciiTheme="majorHAnsi" w:hAnsiTheme="majorHAnsi" w:cs="Arial"/>
          <w:b/>
          <w:i/>
          <w:color w:val="000000"/>
          <w:sz w:val="36"/>
          <w:szCs w:val="36"/>
          <w:bdr w:val="none" w:sz="0" w:space="0" w:color="auto" w:frame="1"/>
          <w:lang w:eastAsia="ru-RU"/>
        </w:rPr>
        <w:t>Список документации ответств</w:t>
      </w:r>
      <w:bookmarkStart w:id="0" w:name="_GoBack"/>
      <w:bookmarkEnd w:id="0"/>
      <w:r w:rsidRPr="0076497B">
        <w:rPr>
          <w:rFonts w:asciiTheme="majorHAnsi" w:hAnsiTheme="majorHAnsi" w:cs="Arial"/>
          <w:b/>
          <w:i/>
          <w:color w:val="000000"/>
          <w:sz w:val="36"/>
          <w:szCs w:val="36"/>
          <w:bdr w:val="none" w:sz="0" w:space="0" w:color="auto" w:frame="1"/>
          <w:lang w:eastAsia="ru-RU"/>
        </w:rPr>
        <w:t>енного за безопасную эксплуатацию лифтов</w:t>
      </w:r>
    </w:p>
    <w:p w:rsidR="0076497B" w:rsidRPr="0076497B" w:rsidRDefault="0076497B" w:rsidP="00564D5A">
      <w:pPr>
        <w:pStyle w:val="a3"/>
        <w:rPr>
          <w:rFonts w:asciiTheme="majorHAnsi" w:hAnsiTheme="majorHAnsi"/>
          <w:b/>
          <w:i/>
          <w:color w:val="333333"/>
          <w:sz w:val="36"/>
          <w:szCs w:val="36"/>
          <w:lang w:eastAsia="ru-RU"/>
        </w:rPr>
      </w:pP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1.Требование к владельцу лифта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564D5A"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регистрация в качестве юридического лица или индивидуального предпринимателя на территории Российской Федерации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2. Наличие документации на лифт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 xml:space="preserve"> документация по замене, установке или модернизации лифта (проект)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>паспорт лифта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>руководство (инструкция) по эксплуатации лифта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>копии сертификатов на лифт и устройства безопасности лифта  (лифты, введенные в эксплуатацию после 15 февраля 2013 г.)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>декларация на лифт  (лифты, введенные в эксплуатацию после 15 февраля 2013 г.)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>монтажный чертеж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>принципиальная электрическая схема с перечнем элементов на лифт</w:t>
      </w:r>
    </w:p>
    <w:p w:rsidR="00564D5A" w:rsidRPr="0076497B" w:rsidRDefault="0076497B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color w:val="333333"/>
          <w:sz w:val="24"/>
          <w:szCs w:val="24"/>
          <w:lang w:eastAsia="ru-RU"/>
        </w:rPr>
        <w:t>-</w:t>
      </w:r>
      <w:r w:rsidR="00564D5A" w:rsidRPr="0076497B">
        <w:rPr>
          <w:rFonts w:asciiTheme="majorHAnsi" w:hAnsiTheme="majorHAnsi"/>
          <w:color w:val="333333"/>
          <w:sz w:val="24"/>
          <w:szCs w:val="24"/>
          <w:lang w:eastAsia="ru-RU"/>
        </w:rPr>
        <w:t>принципиальная гидравлическая схема для гидравлических лифтов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 xml:space="preserve">3.Приказы владельца лифта и </w:t>
      </w:r>
      <w:proofErr w:type="gramStart"/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документы</w:t>
      </w:r>
      <w:proofErr w:type="gramEnd"/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 xml:space="preserve"> разработанные владельцем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приказ о назначение лица, ответственного за организацию эксплуатации лифта; (лицо должно быть обучено и должно сдать экзамен в центре оценки квалификации)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приказ  о назначении лифтера (если ли</w:t>
      </w:r>
      <w:proofErr w:type="gramStart"/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фт с пр</w:t>
      </w:r>
      <w:proofErr w:type="gramEnd"/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оводником) (лицо должно быть обучено и должно сдать экзамен в центре оценки квалификации)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наличие распорядительного документа, определяющего структуру управления, обеспечивающую каждому работнику сферу деятельности и пределы его полномочий,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proofErr w:type="gramStart"/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наличие производственных (должностных) инструкций на  ответственного за организацию эксплуатации лифта и лифтера</w:t>
      </w:r>
      <w:proofErr w:type="gramEnd"/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 xml:space="preserve">4.Договор с </w:t>
      </w:r>
      <w:proofErr w:type="spellStart"/>
      <w:proofErr w:type="gramStart"/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с</w:t>
      </w:r>
      <w:proofErr w:type="spellEnd"/>
      <w:proofErr w:type="gramEnd"/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 xml:space="preserve"> лифтовой организацией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договор со специализированной организацией, осуществляющей техническое обслуживание лифта 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5.Приказы  предоставляемые владельцу лифта лифтовой организацией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приказ о назначение лица, ответственного за организацию обслуживания и ремонта лифта.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000000"/>
          <w:sz w:val="24"/>
          <w:szCs w:val="24"/>
          <w:bdr w:val="none" w:sz="0" w:space="0" w:color="auto" w:frame="1"/>
          <w:lang w:eastAsia="ru-RU"/>
        </w:rPr>
        <w:t>приказ о назначение электромеханика по лифтам 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6.Документы по результатам оценки лифта, проведенной испытательным центром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наличие акта периодического (ежегодного) технического освидетельствования</w:t>
      </w:r>
    </w:p>
    <w:p w:rsidR="00564D5A" w:rsidRPr="0076497B" w:rsidRDefault="00564D5A" w:rsidP="00564D5A">
      <w:pPr>
        <w:pStyle w:val="a3"/>
        <w:rPr>
          <w:rFonts w:asciiTheme="majorHAnsi" w:hAnsiTheme="majorHAnsi"/>
          <w:color w:val="333333"/>
          <w:sz w:val="24"/>
          <w:szCs w:val="24"/>
          <w:lang w:eastAsia="ru-RU"/>
        </w:rPr>
      </w:pPr>
      <w:r w:rsidRPr="0076497B">
        <w:rPr>
          <w:rFonts w:asciiTheme="majorHAnsi" w:hAnsiTheme="majorHAnsi"/>
          <w:color w:val="333333"/>
          <w:sz w:val="24"/>
          <w:szCs w:val="24"/>
          <w:lang w:eastAsia="ru-RU"/>
        </w:rPr>
        <w:t>наличие заключения по результатам обследования лифта, отработавшего назначенный срок службы (более 25 лет);</w:t>
      </w:r>
    </w:p>
    <w:p w:rsidR="005B586D" w:rsidRPr="0076497B" w:rsidRDefault="005B586D">
      <w:pPr>
        <w:rPr>
          <w:rFonts w:asciiTheme="majorHAnsi" w:hAnsiTheme="majorHAnsi"/>
          <w:sz w:val="24"/>
          <w:szCs w:val="24"/>
        </w:rPr>
      </w:pPr>
    </w:p>
    <w:sectPr w:rsidR="005B586D" w:rsidRPr="0076497B" w:rsidSect="00564D5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034"/>
    <w:multiLevelType w:val="multilevel"/>
    <w:tmpl w:val="EEE45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61A73D4"/>
    <w:multiLevelType w:val="multilevel"/>
    <w:tmpl w:val="C5607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62C56D4"/>
    <w:multiLevelType w:val="multilevel"/>
    <w:tmpl w:val="9D08D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FEE152F"/>
    <w:multiLevelType w:val="multilevel"/>
    <w:tmpl w:val="D9DA3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B947F5D"/>
    <w:multiLevelType w:val="multilevel"/>
    <w:tmpl w:val="CDA6E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F9"/>
    <w:rsid w:val="00564D5A"/>
    <w:rsid w:val="005B586D"/>
    <w:rsid w:val="0076497B"/>
    <w:rsid w:val="00A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D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2406</dc:creator>
  <cp:keywords/>
  <dc:description/>
  <cp:lastModifiedBy>2406</cp:lastModifiedBy>
  <cp:revision>3</cp:revision>
  <dcterms:created xsi:type="dcterms:W3CDTF">2020-11-15T04:07:00Z</dcterms:created>
  <dcterms:modified xsi:type="dcterms:W3CDTF">2020-11-16T05:21:00Z</dcterms:modified>
</cp:coreProperties>
</file>