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D8C" w:rsidRDefault="00095D8C" w:rsidP="00A92B9D">
      <w:pPr>
        <w:jc w:val="center"/>
        <w:rPr>
          <w:rFonts w:ascii="Times New Roman" w:hAnsi="Times New Roman"/>
          <w:b/>
          <w:sz w:val="28"/>
        </w:rPr>
      </w:pPr>
    </w:p>
    <w:p w:rsidR="00A92B9D" w:rsidRDefault="00A92B9D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2B9D" w:rsidRDefault="00A92B9D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2991" w:rsidRPr="00A92B9D" w:rsidRDefault="00722991" w:rsidP="006515E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92B9D">
        <w:rPr>
          <w:rFonts w:ascii="Times New Roman" w:hAnsi="Times New Roman"/>
          <w:b/>
          <w:sz w:val="28"/>
          <w:szCs w:val="28"/>
        </w:rPr>
        <w:t xml:space="preserve">КОМПЛЕКТ ОЦЕНОЧНЫХ СРЕДСТВ </w:t>
      </w:r>
    </w:p>
    <w:p w:rsidR="00777FB1" w:rsidRPr="00A92B9D" w:rsidRDefault="00722991" w:rsidP="006515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92B9D">
        <w:rPr>
          <w:rFonts w:ascii="Times New Roman" w:hAnsi="Times New Roman"/>
          <w:sz w:val="28"/>
          <w:szCs w:val="28"/>
        </w:rPr>
        <w:t xml:space="preserve">для проведения независимой оценки квалификации по </w:t>
      </w:r>
      <w:r w:rsidR="00D004C7" w:rsidRPr="00A92B9D">
        <w:rPr>
          <w:rFonts w:ascii="Times New Roman" w:hAnsi="Times New Roman"/>
          <w:sz w:val="28"/>
          <w:szCs w:val="28"/>
        </w:rPr>
        <w:t>квалификации</w:t>
      </w:r>
      <w:r w:rsidR="00F04152" w:rsidRPr="00A92B9D">
        <w:rPr>
          <w:rFonts w:ascii="Times New Roman" w:hAnsi="Times New Roman"/>
          <w:sz w:val="28"/>
          <w:szCs w:val="28"/>
        </w:rPr>
        <w:t xml:space="preserve"> </w:t>
      </w:r>
    </w:p>
    <w:p w:rsidR="00722991" w:rsidRPr="00A92B9D" w:rsidRDefault="0021348C" w:rsidP="006515E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92B9D">
        <w:rPr>
          <w:rFonts w:ascii="Times New Roman" w:hAnsi="Times New Roman"/>
          <w:b/>
          <w:sz w:val="28"/>
          <w:szCs w:val="28"/>
        </w:rPr>
        <w:t>«</w:t>
      </w:r>
      <w:bookmarkStart w:id="0" w:name="_GoBack"/>
      <w:r w:rsidRPr="00A92B9D">
        <w:rPr>
          <w:rFonts w:ascii="Times New Roman" w:hAnsi="Times New Roman"/>
          <w:b/>
          <w:sz w:val="28"/>
          <w:szCs w:val="28"/>
        </w:rPr>
        <w:t xml:space="preserve">Наладчик-монтажник </w:t>
      </w:r>
      <w:r w:rsidR="00722991" w:rsidRPr="00A92B9D">
        <w:rPr>
          <w:rFonts w:ascii="Times New Roman" w:hAnsi="Times New Roman"/>
          <w:b/>
          <w:sz w:val="28"/>
          <w:szCs w:val="28"/>
        </w:rPr>
        <w:t>приборов безопасности подъемных сооружений</w:t>
      </w:r>
      <w:bookmarkEnd w:id="0"/>
      <w:r w:rsidR="00722991" w:rsidRPr="00A92B9D">
        <w:rPr>
          <w:rFonts w:ascii="Times New Roman" w:hAnsi="Times New Roman"/>
          <w:b/>
          <w:sz w:val="28"/>
          <w:szCs w:val="28"/>
        </w:rPr>
        <w:t>»</w:t>
      </w:r>
    </w:p>
    <w:p w:rsidR="00722991" w:rsidRPr="00A92B9D" w:rsidRDefault="0021348C" w:rsidP="006515E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92B9D">
        <w:rPr>
          <w:rFonts w:ascii="Times New Roman" w:hAnsi="Times New Roman"/>
          <w:b/>
          <w:sz w:val="28"/>
          <w:szCs w:val="28"/>
        </w:rPr>
        <w:t>(5</w:t>
      </w:r>
      <w:r w:rsidR="00D004C7" w:rsidRPr="00A92B9D">
        <w:rPr>
          <w:rFonts w:ascii="Times New Roman" w:hAnsi="Times New Roman"/>
          <w:b/>
          <w:sz w:val="28"/>
          <w:szCs w:val="28"/>
        </w:rPr>
        <w:t>-й уровень</w:t>
      </w:r>
      <w:r w:rsidR="007A51F1" w:rsidRPr="00A92B9D">
        <w:rPr>
          <w:rFonts w:ascii="Times New Roman" w:hAnsi="Times New Roman"/>
          <w:b/>
          <w:sz w:val="28"/>
          <w:szCs w:val="28"/>
        </w:rPr>
        <w:t xml:space="preserve"> квалификации</w:t>
      </w:r>
      <w:r w:rsidR="00D004C7" w:rsidRPr="00A92B9D">
        <w:rPr>
          <w:rFonts w:ascii="Times New Roman" w:hAnsi="Times New Roman"/>
          <w:b/>
          <w:sz w:val="28"/>
          <w:szCs w:val="28"/>
        </w:rPr>
        <w:t>)</w:t>
      </w:r>
    </w:p>
    <w:p w:rsidR="00300B41" w:rsidRPr="00A92B9D" w:rsidRDefault="00300B41" w:rsidP="006515E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 w:rsidP="006515E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70CC" w:rsidRPr="00A92B9D" w:rsidRDefault="002370C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5AFC" w:rsidRPr="00A92B9D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92B9D">
        <w:rPr>
          <w:rFonts w:ascii="Times New Roman" w:hAnsi="Times New Roman"/>
          <w:b/>
          <w:sz w:val="24"/>
          <w:szCs w:val="24"/>
        </w:rPr>
        <w:t>СОСТАВ КОМПЛЕКТА</w:t>
      </w:r>
      <w:r w:rsidR="009A64CF" w:rsidRPr="00A92B9D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2E5AFC" w:rsidRPr="00A92B9D" w:rsidRDefault="002E5AF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"/>
        <w:gridCol w:w="7330"/>
        <w:gridCol w:w="1350"/>
      </w:tblGrid>
      <w:tr w:rsidR="00DE3414" w:rsidRPr="00A92B9D" w:rsidTr="00DE3414">
        <w:tc>
          <w:tcPr>
            <w:tcW w:w="675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2B9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DE3414" w:rsidRPr="000D465E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465E">
              <w:rPr>
                <w:rFonts w:ascii="Times New Roman" w:hAnsi="Times New Roman"/>
                <w:b/>
                <w:sz w:val="24"/>
                <w:szCs w:val="24"/>
              </w:rPr>
              <w:t>Паспорт комплекта оценочных средств</w:t>
            </w:r>
          </w:p>
        </w:tc>
        <w:tc>
          <w:tcPr>
            <w:tcW w:w="1383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3414" w:rsidRPr="00A92B9D" w:rsidTr="00DE3414">
        <w:tc>
          <w:tcPr>
            <w:tcW w:w="675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B9D">
              <w:rPr>
                <w:rFonts w:ascii="Times New Roman" w:hAnsi="Times New Roman"/>
                <w:sz w:val="24"/>
                <w:szCs w:val="24"/>
              </w:rPr>
              <w:t>1.1 Область применения</w:t>
            </w:r>
          </w:p>
        </w:tc>
        <w:tc>
          <w:tcPr>
            <w:tcW w:w="1383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3414" w:rsidRPr="00A92B9D" w:rsidTr="00DE3414">
        <w:tc>
          <w:tcPr>
            <w:tcW w:w="675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DE3414" w:rsidRPr="00A92B9D" w:rsidRDefault="00DE3414" w:rsidP="009A64CF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B9D">
              <w:rPr>
                <w:rFonts w:ascii="Times New Roman" w:hAnsi="Times New Roman"/>
                <w:sz w:val="24"/>
                <w:szCs w:val="24"/>
              </w:rPr>
              <w:t xml:space="preserve">1.2 </w:t>
            </w:r>
            <w:r w:rsidR="009A64CF" w:rsidRPr="00A92B9D">
              <w:rPr>
                <w:rFonts w:ascii="Times New Roman" w:hAnsi="Times New Roman"/>
                <w:sz w:val="24"/>
                <w:szCs w:val="24"/>
              </w:rPr>
              <w:t>Характеристика трудовой функции</w:t>
            </w:r>
          </w:p>
        </w:tc>
        <w:tc>
          <w:tcPr>
            <w:tcW w:w="1383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3414" w:rsidRPr="00A92B9D" w:rsidTr="00DE3414">
        <w:tc>
          <w:tcPr>
            <w:tcW w:w="675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DE3414" w:rsidRPr="00A92B9D" w:rsidRDefault="009A64CF" w:rsidP="009A64CF">
            <w:pPr>
              <w:pStyle w:val="a4"/>
              <w:spacing w:before="0" w:beforeAutospacing="0" w:after="0"/>
              <w:rPr>
                <w:color w:val="000000"/>
              </w:rPr>
            </w:pPr>
            <w:r w:rsidRPr="00A92B9D">
              <w:t xml:space="preserve">1.3 </w:t>
            </w:r>
            <w:r w:rsidRPr="00A92B9D">
              <w:rPr>
                <w:color w:val="000000"/>
              </w:rPr>
              <w:t>Спецификация заданий для теоретического этапа профессионального экзамена</w:t>
            </w:r>
          </w:p>
          <w:p w:rsidR="009A64CF" w:rsidRPr="00A92B9D" w:rsidRDefault="009A64CF" w:rsidP="009A64CF">
            <w:pPr>
              <w:pStyle w:val="a4"/>
              <w:spacing w:before="0" w:beforeAutospacing="0" w:after="0"/>
            </w:pPr>
          </w:p>
        </w:tc>
        <w:tc>
          <w:tcPr>
            <w:tcW w:w="1383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4CF" w:rsidRPr="00A92B9D" w:rsidTr="00DE3414">
        <w:tc>
          <w:tcPr>
            <w:tcW w:w="675" w:type="dxa"/>
          </w:tcPr>
          <w:p w:rsidR="009A64CF" w:rsidRPr="00A92B9D" w:rsidRDefault="009A64CF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9A64CF" w:rsidRPr="00A92B9D" w:rsidRDefault="009A64CF" w:rsidP="009A64C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B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1.4 Спецификация заданий для практического этапа профессионального экзамена</w:t>
            </w:r>
          </w:p>
          <w:p w:rsidR="009A64CF" w:rsidRPr="00A92B9D" w:rsidRDefault="009A64CF" w:rsidP="009A64CF">
            <w:pPr>
              <w:pStyle w:val="a4"/>
              <w:spacing w:before="0" w:beforeAutospacing="0" w:after="0"/>
            </w:pPr>
          </w:p>
        </w:tc>
        <w:tc>
          <w:tcPr>
            <w:tcW w:w="1383" w:type="dxa"/>
          </w:tcPr>
          <w:p w:rsidR="009A64CF" w:rsidRPr="00A92B9D" w:rsidRDefault="009A64CF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4CF" w:rsidRPr="00A92B9D" w:rsidTr="00DE3414">
        <w:tc>
          <w:tcPr>
            <w:tcW w:w="675" w:type="dxa"/>
          </w:tcPr>
          <w:p w:rsidR="009A64CF" w:rsidRPr="00A92B9D" w:rsidRDefault="009A64CF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9A64CF" w:rsidRPr="00A92B9D" w:rsidRDefault="009A64CF" w:rsidP="009A64CF">
            <w:pPr>
              <w:pStyle w:val="a4"/>
              <w:spacing w:before="0" w:beforeAutospacing="0" w:after="0"/>
            </w:pPr>
            <w:r w:rsidRPr="00A92B9D">
              <w:t>1.4 Материально-техническое обеспечение оценочных мероприятий</w:t>
            </w:r>
          </w:p>
        </w:tc>
        <w:tc>
          <w:tcPr>
            <w:tcW w:w="1383" w:type="dxa"/>
          </w:tcPr>
          <w:p w:rsidR="009A64CF" w:rsidRPr="00A92B9D" w:rsidRDefault="009A64CF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3414" w:rsidRPr="00A92B9D" w:rsidTr="00DE3414">
        <w:tc>
          <w:tcPr>
            <w:tcW w:w="675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9A64CF" w:rsidRPr="00A92B9D" w:rsidRDefault="009A64CF" w:rsidP="009A64CF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B9D">
              <w:rPr>
                <w:rFonts w:ascii="Times New Roman" w:hAnsi="Times New Roman"/>
                <w:sz w:val="24"/>
                <w:szCs w:val="24"/>
              </w:rPr>
              <w:t>1.6 Кадровое обеспечение оценочных мероприятий</w:t>
            </w:r>
          </w:p>
          <w:p w:rsidR="00DE3414" w:rsidRPr="00A92B9D" w:rsidRDefault="00DE3414" w:rsidP="009A64CF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4CF" w:rsidRPr="00A92B9D" w:rsidTr="00DE3414">
        <w:tc>
          <w:tcPr>
            <w:tcW w:w="675" w:type="dxa"/>
          </w:tcPr>
          <w:p w:rsidR="009A64CF" w:rsidRPr="00A92B9D" w:rsidRDefault="009A64CF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9A64CF" w:rsidRPr="00A92B9D" w:rsidRDefault="009A64CF" w:rsidP="009A64CF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B9D">
              <w:rPr>
                <w:rFonts w:ascii="Times New Roman" w:hAnsi="Times New Roman"/>
                <w:sz w:val="24"/>
                <w:szCs w:val="24"/>
              </w:rPr>
              <w:t>1.7 Требования безопасности к проведению оценочных мероприятий</w:t>
            </w:r>
          </w:p>
          <w:p w:rsidR="009A64CF" w:rsidRPr="00A92B9D" w:rsidRDefault="009A64CF" w:rsidP="009A64CF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9A64CF" w:rsidRPr="00A92B9D" w:rsidRDefault="009A64CF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3414" w:rsidRPr="00A92B9D" w:rsidTr="00DE3414">
        <w:tc>
          <w:tcPr>
            <w:tcW w:w="675" w:type="dxa"/>
          </w:tcPr>
          <w:p w:rsidR="00DE3414" w:rsidRPr="00A92B9D" w:rsidRDefault="00DE3414" w:rsidP="007F46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2B9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DE3414" w:rsidRPr="000D465E" w:rsidRDefault="00DE3414" w:rsidP="007F46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465E">
              <w:rPr>
                <w:rFonts w:ascii="Times New Roman" w:hAnsi="Times New Roman"/>
                <w:b/>
                <w:sz w:val="24"/>
                <w:szCs w:val="24"/>
              </w:rPr>
              <w:t>Оценочные средства для  профессионального экзамена</w:t>
            </w:r>
          </w:p>
          <w:p w:rsidR="007F465B" w:rsidRPr="00A92B9D" w:rsidRDefault="007F465B" w:rsidP="007F46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3414" w:rsidRPr="00A92B9D" w:rsidTr="00DE3414">
        <w:tc>
          <w:tcPr>
            <w:tcW w:w="675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DE3414" w:rsidRPr="00A92B9D" w:rsidRDefault="00DE3414" w:rsidP="007F46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B9D">
              <w:rPr>
                <w:rFonts w:ascii="Times New Roman" w:hAnsi="Times New Roman"/>
                <w:sz w:val="24"/>
                <w:szCs w:val="24"/>
              </w:rPr>
              <w:t>2.1 Оценочные средства для теоретического этапа профессионального экзамена</w:t>
            </w:r>
          </w:p>
          <w:p w:rsidR="007F465B" w:rsidRPr="00A92B9D" w:rsidRDefault="007F465B" w:rsidP="007F46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3414" w:rsidRPr="00A92B9D" w:rsidTr="00DE3414">
        <w:tc>
          <w:tcPr>
            <w:tcW w:w="675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DE3414" w:rsidRPr="00A92B9D" w:rsidRDefault="00DE3414" w:rsidP="007F46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B9D">
              <w:rPr>
                <w:rFonts w:ascii="Times New Roman" w:hAnsi="Times New Roman"/>
                <w:sz w:val="24"/>
                <w:szCs w:val="24"/>
              </w:rPr>
              <w:t>2.2 Оценочные средства для практического этапа профессионального экзамена</w:t>
            </w:r>
          </w:p>
          <w:p w:rsidR="007F465B" w:rsidRPr="00A92B9D" w:rsidRDefault="007F465B" w:rsidP="007F46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E3414" w:rsidRPr="00A92B9D" w:rsidRDefault="00DE3414" w:rsidP="007F465B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3414" w:rsidRPr="00A92B9D" w:rsidRDefault="00DE3414" w:rsidP="00DE3414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705B" w:rsidRDefault="00C4705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705B" w:rsidRDefault="00C4705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705B" w:rsidRDefault="00C4705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705B" w:rsidRDefault="00C4705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705B" w:rsidRPr="00A92B9D" w:rsidRDefault="00C4705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414" w:rsidRPr="00A92B9D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5AFC" w:rsidRPr="00A92B9D" w:rsidRDefault="002E5AF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5AFC" w:rsidRDefault="002E5AF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5D8C" w:rsidRDefault="00095D8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5D8C" w:rsidRPr="00A92B9D" w:rsidRDefault="00095D8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5AFC" w:rsidRPr="00A92B9D" w:rsidRDefault="002E5AF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5AFC" w:rsidRPr="00FA50B8" w:rsidRDefault="002E5AFC">
      <w:pPr>
        <w:spacing w:line="276" w:lineRule="auto"/>
        <w:jc w:val="center"/>
        <w:rPr>
          <w:rFonts w:ascii="Times New Roman" w:hAnsi="Times New Roman"/>
          <w:b/>
        </w:rPr>
      </w:pPr>
    </w:p>
    <w:p w:rsidR="002E5AFC" w:rsidRPr="00FA50B8" w:rsidRDefault="002E5AFC">
      <w:pPr>
        <w:spacing w:line="276" w:lineRule="auto"/>
        <w:jc w:val="center"/>
        <w:rPr>
          <w:rFonts w:ascii="Times New Roman" w:hAnsi="Times New Roman"/>
          <w:b/>
        </w:rPr>
      </w:pPr>
    </w:p>
    <w:p w:rsidR="002E5AFC" w:rsidRPr="00FA50B8" w:rsidRDefault="002E5AFC">
      <w:pPr>
        <w:spacing w:line="276" w:lineRule="auto"/>
        <w:jc w:val="center"/>
        <w:rPr>
          <w:rFonts w:ascii="Times New Roman" w:hAnsi="Times New Roman"/>
          <w:b/>
        </w:rPr>
      </w:pPr>
    </w:p>
    <w:p w:rsidR="006515E2" w:rsidRDefault="006515E2">
      <w:pPr>
        <w:spacing w:line="276" w:lineRule="auto"/>
        <w:jc w:val="center"/>
        <w:rPr>
          <w:rFonts w:ascii="Times New Roman" w:hAnsi="Times New Roman"/>
          <w:b/>
        </w:rPr>
      </w:pPr>
    </w:p>
    <w:p w:rsidR="002E5AFC" w:rsidRPr="00586AC4" w:rsidRDefault="002E5AF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737C" w:rsidRPr="00586AC4" w:rsidRDefault="009A64CF" w:rsidP="00F4737C">
      <w:pPr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86AC4">
        <w:rPr>
          <w:rFonts w:ascii="Times New Roman" w:hAnsi="Times New Roman"/>
          <w:b/>
          <w:sz w:val="24"/>
          <w:szCs w:val="24"/>
        </w:rPr>
        <w:t>П</w:t>
      </w:r>
      <w:r w:rsidR="002E5AFC" w:rsidRPr="00586AC4">
        <w:rPr>
          <w:rFonts w:ascii="Times New Roman" w:hAnsi="Times New Roman"/>
          <w:b/>
          <w:sz w:val="24"/>
          <w:szCs w:val="24"/>
        </w:rPr>
        <w:t>АСПОРТ КОМПЛЕКТА ОЦЕНОЧНЫХ СРЕДСТВ</w:t>
      </w:r>
    </w:p>
    <w:p w:rsidR="009A64CF" w:rsidRPr="00586AC4" w:rsidRDefault="009A64CF" w:rsidP="009A64CF">
      <w:pPr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2E5AFC" w:rsidRPr="00586AC4" w:rsidRDefault="002E5AFC" w:rsidP="00EE6D71">
      <w:pPr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86AC4">
        <w:rPr>
          <w:rFonts w:ascii="Times New Roman" w:hAnsi="Times New Roman"/>
          <w:b/>
          <w:sz w:val="24"/>
          <w:szCs w:val="24"/>
        </w:rPr>
        <w:t xml:space="preserve">Область применения </w:t>
      </w:r>
    </w:p>
    <w:p w:rsidR="00EE6D71" w:rsidRPr="00586AC4" w:rsidRDefault="002E5AFC" w:rsidP="00EE6D71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 xml:space="preserve">Комплект оценочных средств предназначен для оценки квалификации </w:t>
      </w:r>
      <w:r w:rsidR="00734E22" w:rsidRPr="00586AC4">
        <w:rPr>
          <w:rFonts w:ascii="Times New Roman" w:hAnsi="Times New Roman"/>
          <w:sz w:val="24"/>
          <w:szCs w:val="24"/>
        </w:rPr>
        <w:t>«</w:t>
      </w:r>
      <w:r w:rsidRPr="00586AC4">
        <w:rPr>
          <w:rFonts w:ascii="Times New Roman" w:hAnsi="Times New Roman"/>
          <w:sz w:val="24"/>
          <w:szCs w:val="24"/>
        </w:rPr>
        <w:t>Наладчик</w:t>
      </w:r>
      <w:r w:rsidR="0021348C" w:rsidRPr="00586AC4">
        <w:rPr>
          <w:rFonts w:ascii="Times New Roman" w:hAnsi="Times New Roman"/>
          <w:sz w:val="24"/>
          <w:szCs w:val="24"/>
        </w:rPr>
        <w:t>-монтажник</w:t>
      </w:r>
      <w:r w:rsidRPr="00586AC4">
        <w:rPr>
          <w:rFonts w:ascii="Times New Roman" w:hAnsi="Times New Roman"/>
          <w:sz w:val="24"/>
          <w:szCs w:val="24"/>
        </w:rPr>
        <w:t xml:space="preserve"> приборов безопасности </w:t>
      </w:r>
      <w:r w:rsidR="00734E22" w:rsidRPr="00586AC4">
        <w:rPr>
          <w:rFonts w:ascii="Times New Roman" w:hAnsi="Times New Roman"/>
          <w:sz w:val="24"/>
          <w:szCs w:val="24"/>
        </w:rPr>
        <w:t>подъемных сооружений</w:t>
      </w:r>
      <w:r w:rsidR="0021348C" w:rsidRPr="00586AC4">
        <w:rPr>
          <w:rFonts w:ascii="Times New Roman" w:hAnsi="Times New Roman"/>
          <w:sz w:val="24"/>
          <w:szCs w:val="24"/>
        </w:rPr>
        <w:t>» (уровень квалификации – 5</w:t>
      </w:r>
      <w:r w:rsidR="00734E22" w:rsidRPr="00586AC4">
        <w:rPr>
          <w:rFonts w:ascii="Times New Roman" w:hAnsi="Times New Roman"/>
          <w:sz w:val="24"/>
          <w:szCs w:val="24"/>
        </w:rPr>
        <w:t>) на соответствие требован</w:t>
      </w:r>
      <w:r w:rsidR="00801530" w:rsidRPr="00586AC4">
        <w:rPr>
          <w:rFonts w:ascii="Times New Roman" w:hAnsi="Times New Roman"/>
          <w:sz w:val="24"/>
          <w:szCs w:val="24"/>
        </w:rPr>
        <w:t>иям профессионального стандарта «Работник по монтажу и наладке подъемных сооружений»     (утвержден приказом Минтруда России от 21.12.2015 года    №</w:t>
      </w:r>
      <w:r w:rsidR="00EE6D71" w:rsidRPr="00586AC4">
        <w:rPr>
          <w:rFonts w:ascii="Times New Roman" w:hAnsi="Times New Roman"/>
          <w:sz w:val="24"/>
          <w:szCs w:val="24"/>
        </w:rPr>
        <w:t xml:space="preserve"> </w:t>
      </w:r>
      <w:r w:rsidR="00801530" w:rsidRPr="00586AC4">
        <w:rPr>
          <w:rFonts w:ascii="Times New Roman" w:hAnsi="Times New Roman"/>
          <w:sz w:val="24"/>
          <w:szCs w:val="24"/>
        </w:rPr>
        <w:t>1056н, зарегистрирован в Минюсте России 21.01.2016года №</w:t>
      </w:r>
      <w:r w:rsidR="00EE6D71" w:rsidRPr="00586AC4">
        <w:rPr>
          <w:rFonts w:ascii="Times New Roman" w:hAnsi="Times New Roman"/>
          <w:sz w:val="24"/>
          <w:szCs w:val="24"/>
        </w:rPr>
        <w:t xml:space="preserve"> </w:t>
      </w:r>
      <w:r w:rsidR="00801530" w:rsidRPr="00586AC4">
        <w:rPr>
          <w:rFonts w:ascii="Times New Roman" w:hAnsi="Times New Roman"/>
          <w:sz w:val="24"/>
          <w:szCs w:val="24"/>
        </w:rPr>
        <w:t>40679)</w:t>
      </w:r>
      <w:r w:rsidR="00EE6D71" w:rsidRPr="00586AC4">
        <w:rPr>
          <w:rFonts w:ascii="Times New Roman" w:hAnsi="Times New Roman"/>
          <w:sz w:val="24"/>
          <w:szCs w:val="24"/>
        </w:rPr>
        <w:t>.</w:t>
      </w:r>
      <w:r w:rsidR="00801530" w:rsidRPr="00586AC4">
        <w:rPr>
          <w:rFonts w:ascii="Times New Roman" w:hAnsi="Times New Roman"/>
          <w:sz w:val="24"/>
          <w:szCs w:val="24"/>
        </w:rPr>
        <w:t xml:space="preserve"> </w:t>
      </w:r>
    </w:p>
    <w:p w:rsidR="00B25B5D" w:rsidRPr="00B25B5D" w:rsidRDefault="00734E22" w:rsidP="00EE6D71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Номер квалификации  в Реестре сведений о проведении независимой оценки квалификации</w:t>
      </w:r>
      <w:r w:rsidR="00B25B5D">
        <w:rPr>
          <w:rFonts w:ascii="Times New Roman" w:hAnsi="Times New Roman"/>
          <w:sz w:val="24"/>
          <w:szCs w:val="24"/>
        </w:rPr>
        <w:t>:________.</w:t>
      </w:r>
    </w:p>
    <w:p w:rsidR="00F4737C" w:rsidRPr="00586AC4" w:rsidRDefault="008B1E5C" w:rsidP="00EE6D71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Вид профессиональной деятельности: монтаж и наладка подъемных сооружений</w:t>
      </w:r>
    </w:p>
    <w:p w:rsidR="00CC6B02" w:rsidRPr="00586AC4" w:rsidRDefault="00CC6B02" w:rsidP="00EE6D71">
      <w:pPr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A41002" w:rsidRPr="00586AC4" w:rsidRDefault="00A41002" w:rsidP="00EE6D71">
      <w:pPr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86AC4">
        <w:rPr>
          <w:rFonts w:ascii="Times New Roman" w:hAnsi="Times New Roman"/>
          <w:b/>
          <w:sz w:val="24"/>
          <w:szCs w:val="24"/>
        </w:rPr>
        <w:t>1.2.</w:t>
      </w:r>
      <w:r w:rsidR="00E23351" w:rsidRPr="00586AC4">
        <w:rPr>
          <w:rFonts w:ascii="Times New Roman" w:hAnsi="Times New Roman"/>
          <w:b/>
          <w:sz w:val="24"/>
          <w:szCs w:val="24"/>
        </w:rPr>
        <w:t xml:space="preserve"> Характеристика</w:t>
      </w:r>
      <w:r w:rsidRPr="00586AC4">
        <w:rPr>
          <w:rFonts w:ascii="Times New Roman" w:hAnsi="Times New Roman"/>
          <w:b/>
          <w:sz w:val="24"/>
          <w:szCs w:val="24"/>
        </w:rPr>
        <w:t xml:space="preserve"> трудовой функции</w:t>
      </w:r>
    </w:p>
    <w:p w:rsidR="00EE6D71" w:rsidRPr="00586AC4" w:rsidRDefault="00EE6D71" w:rsidP="00EE6D71">
      <w:pPr>
        <w:spacing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86AC4">
        <w:rPr>
          <w:rFonts w:ascii="Times New Roman" w:hAnsi="Times New Roman"/>
          <w:color w:val="000000"/>
          <w:sz w:val="24"/>
          <w:szCs w:val="24"/>
        </w:rPr>
        <w:t>Трудовая функция: проверка параметров работы, наладка, обслуживание и текущий ремонт приборов безопасности подъемных сооружений.</w:t>
      </w:r>
    </w:p>
    <w:p w:rsidR="00ED7719" w:rsidRPr="00586AC4" w:rsidRDefault="00ED7719" w:rsidP="00ED7719">
      <w:pPr>
        <w:pStyle w:val="a4"/>
        <w:spacing w:before="0" w:beforeAutospacing="0" w:after="0"/>
        <w:ind w:firstLine="851"/>
        <w:rPr>
          <w:color w:val="000000"/>
        </w:rPr>
      </w:pPr>
      <w:r w:rsidRPr="00586AC4">
        <w:rPr>
          <w:color w:val="000000"/>
        </w:rPr>
        <w:t>Код  трудовой функции: D /02.5</w:t>
      </w:r>
    </w:p>
    <w:p w:rsidR="00A41002" w:rsidRPr="00586AC4" w:rsidRDefault="00A41002" w:rsidP="00EE6D71">
      <w:pPr>
        <w:pStyle w:val="a4"/>
        <w:spacing w:before="0" w:beforeAutospacing="0" w:after="0"/>
        <w:ind w:firstLine="851"/>
        <w:rPr>
          <w:color w:val="000000"/>
        </w:rPr>
      </w:pPr>
    </w:p>
    <w:p w:rsidR="005736A2" w:rsidRPr="00586AC4" w:rsidRDefault="00A41002" w:rsidP="007462C9">
      <w:pPr>
        <w:pStyle w:val="a4"/>
        <w:spacing w:before="0" w:beforeAutospacing="0" w:after="0"/>
        <w:ind w:firstLine="851"/>
        <w:jc w:val="both"/>
        <w:rPr>
          <w:b/>
          <w:color w:val="000000"/>
        </w:rPr>
      </w:pPr>
      <w:r w:rsidRPr="00586AC4">
        <w:rPr>
          <w:b/>
          <w:color w:val="000000"/>
        </w:rPr>
        <w:t xml:space="preserve">1.2.1 </w:t>
      </w:r>
      <w:r w:rsidR="005736A2" w:rsidRPr="00586AC4">
        <w:rPr>
          <w:b/>
          <w:color w:val="000000"/>
        </w:rPr>
        <w:t>Трудовые действия</w:t>
      </w:r>
    </w:p>
    <w:p w:rsidR="007462C9" w:rsidRPr="00586AC4" w:rsidRDefault="007462C9" w:rsidP="007462C9">
      <w:pPr>
        <w:pStyle w:val="a4"/>
        <w:spacing w:before="0" w:beforeAutospacing="0" w:after="0"/>
        <w:ind w:firstLine="851"/>
        <w:jc w:val="both"/>
        <w:rPr>
          <w:color w:val="000000"/>
        </w:rPr>
      </w:pPr>
    </w:p>
    <w:tbl>
      <w:tblPr>
        <w:tblW w:w="9498" w:type="dxa"/>
        <w:tblCellSpacing w:w="0" w:type="dxa"/>
        <w:tblInd w:w="7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98"/>
      </w:tblGrid>
      <w:tr w:rsidR="00CC6B02" w:rsidRPr="00586AC4" w:rsidTr="00A41002">
        <w:trPr>
          <w:tblCellSpacing w:w="0" w:type="dxa"/>
        </w:trPr>
        <w:tc>
          <w:tcPr>
            <w:tcW w:w="9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C6B02" w:rsidRPr="00586AC4" w:rsidRDefault="00CC6B02">
            <w:pPr>
              <w:pStyle w:val="a4"/>
            </w:pPr>
            <w:r w:rsidRPr="00586AC4">
              <w:rPr>
                <w:color w:val="000000"/>
              </w:rPr>
              <w:t>Выполнение монтажа и демонтажа приборов безопасности подъемных сооружений в условиях эксплуатации, в связи с их транспортированием, ремонтом, реконструкцией и модернизацией (эти приборы и системы безопасности должны быть отражены в документе об образовании наладчика)</w:t>
            </w:r>
          </w:p>
        </w:tc>
      </w:tr>
      <w:tr w:rsidR="00CC6B02" w:rsidRPr="00586AC4" w:rsidTr="00A41002">
        <w:trPr>
          <w:tblCellSpacing w:w="0" w:type="dxa"/>
        </w:trPr>
        <w:tc>
          <w:tcPr>
            <w:tcW w:w="9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C6B02" w:rsidRPr="00586AC4" w:rsidRDefault="00CC6B02">
            <w:pPr>
              <w:pStyle w:val="a4"/>
            </w:pPr>
            <w:r w:rsidRPr="00586AC4">
              <w:rPr>
                <w:color w:val="000000"/>
              </w:rPr>
              <w:t>Проведение технического обслуживания, наладки и текущего ремонта приборов и систем безопасности с оформлением документов, отражающих выполнение работ (эти приборы и системы безопасности должны быть отражены в документе об образовании наладчика)</w:t>
            </w:r>
          </w:p>
        </w:tc>
      </w:tr>
      <w:tr w:rsidR="00CC6B02" w:rsidRPr="00586AC4" w:rsidTr="00A41002">
        <w:trPr>
          <w:tblCellSpacing w:w="0" w:type="dxa"/>
        </w:trPr>
        <w:tc>
          <w:tcPr>
            <w:tcW w:w="9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C6B02" w:rsidRPr="00586AC4" w:rsidRDefault="00CC6B02">
            <w:pPr>
              <w:pStyle w:val="a4"/>
            </w:pPr>
            <w:r w:rsidRPr="00586AC4">
              <w:rPr>
                <w:color w:val="000000"/>
              </w:rPr>
              <w:t>Проверка правильности функционирования приборов и систем безопасности подъемных сооружений</w:t>
            </w:r>
          </w:p>
        </w:tc>
      </w:tr>
      <w:tr w:rsidR="00CC6B02" w:rsidRPr="00586AC4" w:rsidTr="00A41002">
        <w:trPr>
          <w:tblCellSpacing w:w="0" w:type="dxa"/>
        </w:trPr>
        <w:tc>
          <w:tcPr>
            <w:tcW w:w="9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C6B02" w:rsidRPr="00586AC4" w:rsidRDefault="00CC6B02">
            <w:pPr>
              <w:pStyle w:val="a4"/>
            </w:pPr>
            <w:r w:rsidRPr="00586AC4">
              <w:rPr>
                <w:color w:val="000000"/>
              </w:rPr>
              <w:t>Реконструкция и модернизация приборов безопасности в условиях эксплуатации в соответствии с технической документацией</w:t>
            </w:r>
          </w:p>
        </w:tc>
      </w:tr>
      <w:tr w:rsidR="00CC6B02" w:rsidRPr="00586AC4" w:rsidTr="00A41002">
        <w:trPr>
          <w:tblCellSpacing w:w="0" w:type="dxa"/>
        </w:trPr>
        <w:tc>
          <w:tcPr>
            <w:tcW w:w="9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C6B02" w:rsidRPr="00586AC4" w:rsidRDefault="00CC6B02">
            <w:pPr>
              <w:pStyle w:val="a4"/>
            </w:pPr>
            <w:r w:rsidRPr="00586AC4">
              <w:rPr>
                <w:color w:val="000000"/>
              </w:rPr>
              <w:t>Анализ возможных причин возникновения неисправностей и недопустимых отклонений параметров приборов и систем безопасности с выбором способов их устранения</w:t>
            </w:r>
          </w:p>
        </w:tc>
      </w:tr>
      <w:tr w:rsidR="00CC6B02" w:rsidRPr="00586AC4" w:rsidTr="00A41002">
        <w:trPr>
          <w:tblCellSpacing w:w="0" w:type="dxa"/>
        </w:trPr>
        <w:tc>
          <w:tcPr>
            <w:tcW w:w="9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C6B02" w:rsidRPr="00586AC4" w:rsidRDefault="00CC6B02">
            <w:pPr>
              <w:pStyle w:val="a4"/>
            </w:pPr>
            <w:r w:rsidRPr="00586AC4">
              <w:rPr>
                <w:color w:val="000000"/>
              </w:rPr>
              <w:t>Оформление в установленном порядке документов, отражающих выявленные недостатки функционирования приборов и систем безопасности</w:t>
            </w:r>
          </w:p>
        </w:tc>
      </w:tr>
      <w:tr w:rsidR="00CC6B02" w:rsidRPr="00586AC4" w:rsidTr="00A41002">
        <w:trPr>
          <w:tblCellSpacing w:w="0" w:type="dxa"/>
        </w:trPr>
        <w:tc>
          <w:tcPr>
            <w:tcW w:w="9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C6B02" w:rsidRPr="00586AC4" w:rsidRDefault="00CC6B02">
            <w:pPr>
              <w:pStyle w:val="a4"/>
            </w:pPr>
            <w:r w:rsidRPr="00586AC4">
              <w:rPr>
                <w:color w:val="000000"/>
              </w:rPr>
              <w:t>Корректировка параметров работы приборов и систем безопасности в соответствии с их технической документацией</w:t>
            </w:r>
          </w:p>
        </w:tc>
      </w:tr>
      <w:tr w:rsidR="00CC6B02" w:rsidRPr="00586AC4" w:rsidTr="00A41002">
        <w:trPr>
          <w:tblCellSpacing w:w="0" w:type="dxa"/>
        </w:trPr>
        <w:tc>
          <w:tcPr>
            <w:tcW w:w="9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C6B02" w:rsidRPr="00586AC4" w:rsidRDefault="00CC6B02">
            <w:pPr>
              <w:pStyle w:val="a4"/>
            </w:pPr>
            <w:r w:rsidRPr="00586AC4">
              <w:rPr>
                <w:color w:val="000000"/>
              </w:rPr>
              <w:t>Подбор и использование контрольно-диагностического оборудования и средств измерения при выполнении работ по проверке исправности и правильности настройки приборов и систем безопасности</w:t>
            </w:r>
          </w:p>
        </w:tc>
      </w:tr>
      <w:tr w:rsidR="00CC6B02" w:rsidRPr="00586AC4" w:rsidTr="00A41002">
        <w:trPr>
          <w:tblCellSpacing w:w="0" w:type="dxa"/>
        </w:trPr>
        <w:tc>
          <w:tcPr>
            <w:tcW w:w="9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C6B02" w:rsidRPr="00586AC4" w:rsidRDefault="00CC6B02">
            <w:pPr>
              <w:pStyle w:val="a4"/>
            </w:pPr>
            <w:r w:rsidRPr="00586AC4">
              <w:rPr>
                <w:color w:val="000000"/>
              </w:rPr>
              <w:lastRenderedPageBreak/>
              <w:t>Считывание информации регистраторов параметров с оформлением результатов в соответствии с указаниями эксплуатационной документации</w:t>
            </w:r>
          </w:p>
        </w:tc>
      </w:tr>
      <w:tr w:rsidR="00CC6B02" w:rsidRPr="00586AC4" w:rsidTr="00A41002">
        <w:trPr>
          <w:tblCellSpacing w:w="0" w:type="dxa"/>
        </w:trPr>
        <w:tc>
          <w:tcPr>
            <w:tcW w:w="9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C6B02" w:rsidRPr="00586AC4" w:rsidRDefault="00CC6B02">
            <w:pPr>
              <w:pStyle w:val="a4"/>
            </w:pPr>
            <w:r w:rsidRPr="00586AC4">
              <w:rPr>
                <w:color w:val="000000"/>
              </w:rPr>
              <w:t>Проверка правильности функционирования регистраторов параметров с отражением результатов проверки согласно указаниям эксплуатационной документации</w:t>
            </w:r>
          </w:p>
        </w:tc>
      </w:tr>
      <w:tr w:rsidR="00CC6B02" w:rsidRPr="00586AC4" w:rsidTr="00A41002">
        <w:trPr>
          <w:tblCellSpacing w:w="0" w:type="dxa"/>
        </w:trPr>
        <w:tc>
          <w:tcPr>
            <w:tcW w:w="9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C6B02" w:rsidRPr="00586AC4" w:rsidRDefault="00CC6B02">
            <w:pPr>
              <w:pStyle w:val="a4"/>
            </w:pPr>
            <w:r w:rsidRPr="00586AC4">
              <w:rPr>
                <w:color w:val="000000"/>
              </w:rPr>
              <w:t>Корректировка, при необходимости, информации и характеристик регистраторов параметров в соответствии с указаниями эксплуатационной документации</w:t>
            </w:r>
          </w:p>
        </w:tc>
      </w:tr>
    </w:tbl>
    <w:p w:rsidR="002821FE" w:rsidRPr="00586AC4" w:rsidRDefault="002821FE" w:rsidP="00EE6D71">
      <w:pPr>
        <w:pStyle w:val="a4"/>
        <w:spacing w:before="0" w:beforeAutospacing="0" w:after="0"/>
        <w:ind w:firstLine="851"/>
        <w:rPr>
          <w:color w:val="000000"/>
        </w:rPr>
      </w:pPr>
    </w:p>
    <w:p w:rsidR="00A41002" w:rsidRPr="00586AC4" w:rsidRDefault="00A41002" w:rsidP="00EE6D71">
      <w:pPr>
        <w:pStyle w:val="a4"/>
        <w:spacing w:before="0" w:beforeAutospacing="0" w:after="0"/>
        <w:ind w:firstLine="851"/>
        <w:rPr>
          <w:b/>
          <w:color w:val="000000"/>
        </w:rPr>
      </w:pPr>
      <w:r w:rsidRPr="00586AC4">
        <w:rPr>
          <w:b/>
          <w:color w:val="000000"/>
        </w:rPr>
        <w:t>1.2.2 Необходимые умения</w:t>
      </w:r>
    </w:p>
    <w:p w:rsidR="00A41002" w:rsidRPr="00586AC4" w:rsidRDefault="00A41002" w:rsidP="00EE6D71">
      <w:pPr>
        <w:pStyle w:val="a4"/>
        <w:spacing w:before="0" w:beforeAutospacing="0" w:after="0"/>
        <w:ind w:firstLine="851"/>
        <w:rPr>
          <w:color w:val="000000"/>
        </w:rPr>
      </w:pPr>
    </w:p>
    <w:tbl>
      <w:tblPr>
        <w:tblW w:w="957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73"/>
      </w:tblGrid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Определять параметры работы приборов и систем безопасности и устанавливать их соответствие требованиям эксплуатационной документации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Выполнять проверку и наладку параметров приборов и систем безопасности в соответствии с требованиями технической документации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Осуществлять монтаж и демонтаж, техническое обслуживание и ремонт приборов и систем безопасности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Применять специализированное контрольно-диагностическое оборудование и средства измерения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Подбирать и использовать необходимые для выполнения работ расходные материалы, инструмент, инвентарь, приспособления, средства индивидуальной защиты, проверять их пригодность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Выявлять неисправности, препятствующие работе приборов безопасности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Использовать в работе нормативную, конструкторскую, эксплуатационную, технологическую и ремонтную документацию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Проверять соответствие выполненных работ требованиям технической документации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Читать электрические и гидравлические схемы, а также другую техническую документацию подъемных сооружений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Взаимодействовать с работниками, выполняющими работы по эксплуатации подъемных сооружений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Выполнять электромонтажные и слесарные работы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Документально оформлять результаты своих действий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Выбирать и применять технические средства считывания, обработки и оформления информации регистраторов параметров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Оценивать состояние и правильность функционирования регистраторов параметров с установлением причин неправильной работы, выбором способов их устранения и документированием результатов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Считывать и обрабатывать информацию регистраторов параметров с оформлением результатов обработки в соответствии с указаниями эксплуатационной документации регистраторов параметров приборов и систем, в состав которых они входят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lastRenderedPageBreak/>
              <w:t>Корректировать информацию в соответствии с указаниями эксплуатационной документации регистратора параметров, приборов и систем, в состав которых они входят, с соответствующим оформлением результатов корректировки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Определять параметры работы приборов и систем безопасности и устанавливать их соответствие требованиям эксплуатационной документации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Выполнять проверку и наладку параметров приборов и систем безопасности в соответствии с требованиями технической документации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Осуществлять монтаж и демонтаж, техническое обслуживание и ремонт приборов и систем безопасности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Применять специализированное контрольно-диагностическое оборудование и средства измерения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Подбирать и использовать необходимые для выполнения работ расходные материалы, инструмент, инвентарь, приспособления, средства индивидуальной защиты, проверять их пригодность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Выявлять неисправности, препятствующие работе приборов безопасности</w:t>
            </w:r>
          </w:p>
        </w:tc>
      </w:tr>
      <w:tr w:rsidR="00D23914" w:rsidRPr="00586AC4" w:rsidTr="00A41002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914" w:rsidRPr="00586AC4" w:rsidRDefault="00D23914">
            <w:pPr>
              <w:pStyle w:val="a4"/>
            </w:pPr>
            <w:r w:rsidRPr="00586AC4">
              <w:rPr>
                <w:color w:val="000000"/>
              </w:rPr>
              <w:t>Использовать в работе нормативную, конструкторскую, эксплуатационную, технологическую и ремонтную документацию</w:t>
            </w:r>
          </w:p>
        </w:tc>
      </w:tr>
    </w:tbl>
    <w:p w:rsidR="00A41002" w:rsidRPr="00586AC4" w:rsidRDefault="00A41002" w:rsidP="00EE6D71">
      <w:pPr>
        <w:pStyle w:val="a4"/>
        <w:spacing w:before="0" w:beforeAutospacing="0" w:after="0"/>
        <w:ind w:firstLine="851"/>
        <w:rPr>
          <w:color w:val="000000"/>
        </w:rPr>
      </w:pPr>
    </w:p>
    <w:p w:rsidR="00A41002" w:rsidRPr="00586AC4" w:rsidRDefault="000E1A37" w:rsidP="00EE6D71">
      <w:pPr>
        <w:pStyle w:val="a4"/>
        <w:spacing w:before="0" w:beforeAutospacing="0" w:after="0"/>
        <w:ind w:firstLine="851"/>
        <w:rPr>
          <w:b/>
          <w:color w:val="000000"/>
        </w:rPr>
      </w:pPr>
      <w:r w:rsidRPr="00586AC4">
        <w:rPr>
          <w:b/>
          <w:color w:val="000000"/>
        </w:rPr>
        <w:t>1.2.3 Необходимые знания</w:t>
      </w:r>
    </w:p>
    <w:p w:rsidR="000E1A37" w:rsidRPr="00586AC4" w:rsidRDefault="000E1A37" w:rsidP="00EE6D71">
      <w:pPr>
        <w:pStyle w:val="a4"/>
        <w:spacing w:before="0" w:beforeAutospacing="0" w:after="0"/>
        <w:ind w:firstLine="851"/>
        <w:rPr>
          <w:b/>
          <w:color w:val="000000"/>
        </w:rPr>
      </w:pPr>
    </w:p>
    <w:tbl>
      <w:tblPr>
        <w:tblW w:w="957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73"/>
      </w:tblGrid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Принципы функционирования, устройство, конструктивные особенности и назначение узлов и механизмов обслуживаемых подъемных сооружений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Назначение, выполняемые функции, параметры и конструктивные особенности электронного оборудования обслуживаемых подъемных сооружений и входящих в их состав систем (подсистем) безопасности, приводов и автоматики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Структура и выполняемые функции электронных систем обслуживаемых подъемных сооружений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Комплектность электронного оборудования обслуживаемых подъемных сооружений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Эксплуатационная документация обслуживаемых подъемных сооружений и входящего в их состав электронного оборудования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Правила эксплуатации, технического обслуживания и ремонта, допускаемые режимы рабочего состояния электронного оборудования подъемных сооружений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Электрические и гидравлические схемы обслуживаемых подъемных сооружений и характер отражения в них цепей электронного оборудования подъемных сооружений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Функции безопасности, обеспечиваемые электронными системами обслуживаемых подъемных сооружений, способы установления причин неправильного выполнения функций безопасности и способы устранения этих нарушений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Правила использования контрольно-диагностического оборудования и средств измерения при выполнении работ с электронным оборудованием подъемных сооружений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lastRenderedPageBreak/>
              <w:t>Порядок выполнения работ по реконструкции и модернизации электронных систем подъемных сооружений в условиях эксплуатации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Методы проведения монтажа, демонтажа и наладки электронного оборудования обслуживаемых подъемных сооружений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Порядок проведения испытаний и ввода в эксплуатацию электронного оборудования подъемных сооружений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Способы наладки приводов и систем автоматики обслуживаемых подъемных сооружений с электронным оборудованием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Методы контроля, наладки, признаки работоспособного и неработоспособного состояния электронных систем обслуживаемых подъемных сооружений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Правила выполнения электромонтажных и слесарных работ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Способы считывания, обработки и оформления информации регистраторов параметров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Основы компьютерной техники и принципы ее использования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Основы электротехники, электроники и микропроцессорной техники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</w:pPr>
            <w:r w:rsidRPr="00586AC4">
              <w:rPr>
                <w:color w:val="000000"/>
              </w:rPr>
              <w:t>Инструкция по охране труда</w:t>
            </w:r>
          </w:p>
        </w:tc>
      </w:tr>
      <w:tr w:rsidR="00581601" w:rsidRPr="00586AC4" w:rsidTr="000E1A37">
        <w:trPr>
          <w:tblCellSpacing w:w="0" w:type="dxa"/>
        </w:trPr>
        <w:tc>
          <w:tcPr>
            <w:tcW w:w="95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1601" w:rsidRPr="00586AC4" w:rsidRDefault="00581601" w:rsidP="00581601">
            <w:pPr>
              <w:pStyle w:val="a4"/>
              <w:rPr>
                <w:color w:val="000000"/>
              </w:rPr>
            </w:pPr>
            <w:r w:rsidRPr="00586AC4">
              <w:rPr>
                <w:color w:val="000000"/>
              </w:rPr>
              <w:t>Производственная инструкция</w:t>
            </w:r>
          </w:p>
        </w:tc>
      </w:tr>
    </w:tbl>
    <w:p w:rsidR="000E1A37" w:rsidRDefault="000E1A37" w:rsidP="00EE6D71">
      <w:pPr>
        <w:pStyle w:val="a4"/>
        <w:spacing w:before="0" w:beforeAutospacing="0" w:after="0"/>
        <w:ind w:firstLine="851"/>
        <w:rPr>
          <w:color w:val="000000"/>
        </w:rPr>
      </w:pPr>
    </w:p>
    <w:p w:rsidR="008C0FEE" w:rsidRPr="00586AC4" w:rsidRDefault="008C0FEE" w:rsidP="00EE6D71">
      <w:pPr>
        <w:pStyle w:val="a4"/>
        <w:spacing w:before="0" w:beforeAutospacing="0" w:after="0"/>
        <w:ind w:firstLine="851"/>
        <w:rPr>
          <w:color w:val="000000"/>
        </w:rPr>
      </w:pPr>
    </w:p>
    <w:p w:rsidR="002821FE" w:rsidRPr="00586AC4" w:rsidRDefault="000E1A37" w:rsidP="00EE6D71">
      <w:pPr>
        <w:pStyle w:val="a4"/>
        <w:spacing w:before="0" w:beforeAutospacing="0" w:after="0"/>
        <w:ind w:firstLine="851"/>
        <w:rPr>
          <w:b/>
        </w:rPr>
      </w:pPr>
      <w:r w:rsidRPr="00586AC4">
        <w:rPr>
          <w:b/>
          <w:color w:val="000000"/>
        </w:rPr>
        <w:t>1.3</w:t>
      </w:r>
      <w:r w:rsidR="002821FE" w:rsidRPr="00586AC4">
        <w:rPr>
          <w:b/>
          <w:color w:val="000000"/>
        </w:rPr>
        <w:t xml:space="preserve"> Спецификация заданий для теоретического этапа профессионального экзамена</w:t>
      </w:r>
    </w:p>
    <w:p w:rsidR="00EE6D71" w:rsidRPr="00586AC4" w:rsidRDefault="00EE6D71" w:rsidP="00EE6D71">
      <w:pPr>
        <w:pStyle w:val="a4"/>
        <w:spacing w:before="0" w:beforeAutospacing="0" w:after="0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9"/>
        <w:gridCol w:w="3111"/>
      </w:tblGrid>
      <w:tr w:rsidR="002821FE" w:rsidRPr="00586AC4" w:rsidTr="002821FE">
        <w:tc>
          <w:tcPr>
            <w:tcW w:w="3190" w:type="dxa"/>
          </w:tcPr>
          <w:p w:rsidR="002821FE" w:rsidRPr="0024416A" w:rsidRDefault="000E1A37" w:rsidP="00F473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416A">
              <w:rPr>
                <w:rFonts w:ascii="Times New Roman" w:hAnsi="Times New Roman"/>
                <w:b/>
                <w:sz w:val="20"/>
                <w:szCs w:val="20"/>
              </w:rPr>
              <w:t>Требования</w:t>
            </w:r>
            <w:r w:rsidR="00A07C45" w:rsidRPr="0024416A">
              <w:rPr>
                <w:rFonts w:ascii="Times New Roman" w:hAnsi="Times New Roman"/>
                <w:b/>
                <w:sz w:val="20"/>
                <w:szCs w:val="20"/>
              </w:rPr>
              <w:t xml:space="preserve"> к квалификации</w:t>
            </w:r>
          </w:p>
        </w:tc>
        <w:tc>
          <w:tcPr>
            <w:tcW w:w="3190" w:type="dxa"/>
          </w:tcPr>
          <w:p w:rsidR="0024416A" w:rsidRDefault="000E1A37" w:rsidP="00F473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416A">
              <w:rPr>
                <w:rFonts w:ascii="Times New Roman" w:hAnsi="Times New Roman"/>
                <w:b/>
                <w:sz w:val="20"/>
                <w:szCs w:val="20"/>
              </w:rPr>
              <w:t xml:space="preserve">Критерии оценки </w:t>
            </w:r>
          </w:p>
          <w:p w:rsidR="002821FE" w:rsidRPr="0024416A" w:rsidRDefault="000E1A37" w:rsidP="00F473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416A">
              <w:rPr>
                <w:rFonts w:ascii="Times New Roman" w:hAnsi="Times New Roman"/>
                <w:b/>
                <w:sz w:val="20"/>
                <w:szCs w:val="20"/>
              </w:rPr>
              <w:t>квалификации</w:t>
            </w:r>
          </w:p>
          <w:p w:rsidR="00F4737C" w:rsidRPr="0024416A" w:rsidRDefault="00F4737C" w:rsidP="00F473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91" w:type="dxa"/>
          </w:tcPr>
          <w:p w:rsidR="002821FE" w:rsidRPr="0024416A" w:rsidRDefault="00F4737C" w:rsidP="00F473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416A">
              <w:rPr>
                <w:rFonts w:ascii="Times New Roman" w:hAnsi="Times New Roman"/>
                <w:b/>
                <w:sz w:val="20"/>
                <w:szCs w:val="20"/>
              </w:rPr>
              <w:t>Номер задания</w:t>
            </w:r>
          </w:p>
        </w:tc>
      </w:tr>
      <w:tr w:rsidR="002821FE" w:rsidRPr="00586AC4" w:rsidTr="002821FE">
        <w:tc>
          <w:tcPr>
            <w:tcW w:w="3190" w:type="dxa"/>
          </w:tcPr>
          <w:p w:rsidR="002821FE" w:rsidRPr="00586AC4" w:rsidRDefault="00F4737C" w:rsidP="00EE6D7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6AC4">
              <w:rPr>
                <w:rFonts w:ascii="Times New Roman" w:hAnsi="Times New Roman"/>
                <w:sz w:val="24"/>
                <w:szCs w:val="24"/>
              </w:rPr>
              <w:t>Трудовые</w:t>
            </w:r>
            <w:r w:rsidR="00A92B9D" w:rsidRPr="00586AC4">
              <w:rPr>
                <w:rFonts w:ascii="Times New Roman" w:hAnsi="Times New Roman"/>
                <w:sz w:val="24"/>
                <w:szCs w:val="24"/>
              </w:rPr>
              <w:t xml:space="preserve"> действия</w:t>
            </w:r>
          </w:p>
        </w:tc>
        <w:tc>
          <w:tcPr>
            <w:tcW w:w="3190" w:type="dxa"/>
          </w:tcPr>
          <w:p w:rsidR="00E23351" w:rsidRPr="00586AC4" w:rsidRDefault="007D1377" w:rsidP="007D13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AC4">
              <w:rPr>
                <w:rFonts w:ascii="Times New Roman" w:hAnsi="Times New Roman"/>
                <w:sz w:val="24"/>
                <w:szCs w:val="24"/>
              </w:rPr>
              <w:t>0/1</w:t>
            </w:r>
          </w:p>
        </w:tc>
        <w:tc>
          <w:tcPr>
            <w:tcW w:w="3191" w:type="dxa"/>
          </w:tcPr>
          <w:p w:rsidR="002821FE" w:rsidRPr="00586AC4" w:rsidRDefault="00F4737C" w:rsidP="00F4737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AC4">
              <w:rPr>
                <w:rFonts w:ascii="Times New Roman" w:hAnsi="Times New Roman"/>
                <w:sz w:val="24"/>
                <w:szCs w:val="24"/>
              </w:rPr>
              <w:t>1-45</w:t>
            </w:r>
          </w:p>
        </w:tc>
      </w:tr>
      <w:tr w:rsidR="002821FE" w:rsidRPr="00586AC4" w:rsidTr="002821FE">
        <w:tc>
          <w:tcPr>
            <w:tcW w:w="3190" w:type="dxa"/>
          </w:tcPr>
          <w:p w:rsidR="002821FE" w:rsidRPr="00586AC4" w:rsidRDefault="00F4737C" w:rsidP="00EE6D7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6AC4">
              <w:rPr>
                <w:rFonts w:ascii="Times New Roman" w:hAnsi="Times New Roman"/>
                <w:sz w:val="24"/>
                <w:szCs w:val="24"/>
              </w:rPr>
              <w:t>Необходимые умения</w:t>
            </w:r>
          </w:p>
        </w:tc>
        <w:tc>
          <w:tcPr>
            <w:tcW w:w="3190" w:type="dxa"/>
          </w:tcPr>
          <w:p w:rsidR="002821FE" w:rsidRPr="00586AC4" w:rsidRDefault="007D1377" w:rsidP="007D13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AC4">
              <w:rPr>
                <w:rFonts w:ascii="Times New Roman" w:hAnsi="Times New Roman"/>
                <w:sz w:val="24"/>
                <w:szCs w:val="24"/>
              </w:rPr>
              <w:t>0/1</w:t>
            </w:r>
          </w:p>
        </w:tc>
        <w:tc>
          <w:tcPr>
            <w:tcW w:w="3191" w:type="dxa"/>
          </w:tcPr>
          <w:p w:rsidR="002821FE" w:rsidRPr="00586AC4" w:rsidRDefault="00F4737C" w:rsidP="00F4737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AC4">
              <w:rPr>
                <w:rFonts w:ascii="Times New Roman" w:hAnsi="Times New Roman"/>
                <w:sz w:val="24"/>
                <w:szCs w:val="24"/>
              </w:rPr>
              <w:t>46- 90</w:t>
            </w:r>
          </w:p>
        </w:tc>
      </w:tr>
      <w:tr w:rsidR="002821FE" w:rsidRPr="00586AC4" w:rsidTr="002821FE">
        <w:tc>
          <w:tcPr>
            <w:tcW w:w="3190" w:type="dxa"/>
          </w:tcPr>
          <w:p w:rsidR="002821FE" w:rsidRPr="00586AC4" w:rsidRDefault="00F4737C" w:rsidP="00EE6D7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6AC4">
              <w:rPr>
                <w:rFonts w:ascii="Times New Roman" w:hAnsi="Times New Roman"/>
                <w:sz w:val="24"/>
                <w:szCs w:val="24"/>
              </w:rPr>
              <w:t>Необходимые знания</w:t>
            </w:r>
          </w:p>
        </w:tc>
        <w:tc>
          <w:tcPr>
            <w:tcW w:w="3190" w:type="dxa"/>
          </w:tcPr>
          <w:p w:rsidR="002821FE" w:rsidRPr="00586AC4" w:rsidRDefault="007D1377" w:rsidP="007D13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AC4">
              <w:rPr>
                <w:rFonts w:ascii="Times New Roman" w:hAnsi="Times New Roman"/>
                <w:sz w:val="24"/>
                <w:szCs w:val="24"/>
              </w:rPr>
              <w:t>0/1</w:t>
            </w:r>
          </w:p>
        </w:tc>
        <w:tc>
          <w:tcPr>
            <w:tcW w:w="3191" w:type="dxa"/>
          </w:tcPr>
          <w:p w:rsidR="002821FE" w:rsidRPr="00586AC4" w:rsidRDefault="00F4737C" w:rsidP="00F4737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AC4">
              <w:rPr>
                <w:rFonts w:ascii="Times New Roman" w:hAnsi="Times New Roman"/>
                <w:sz w:val="24"/>
                <w:szCs w:val="24"/>
              </w:rPr>
              <w:t>91- 150</w:t>
            </w:r>
          </w:p>
        </w:tc>
      </w:tr>
    </w:tbl>
    <w:p w:rsidR="00DE3414" w:rsidRDefault="00DE341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0FEE" w:rsidRPr="00586AC4" w:rsidRDefault="008C0FEE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737C" w:rsidRPr="00586AC4" w:rsidRDefault="00A07C45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E6B2A">
        <w:rPr>
          <w:rFonts w:ascii="Times New Roman" w:hAnsi="Times New Roman"/>
          <w:b/>
          <w:sz w:val="24"/>
          <w:szCs w:val="24"/>
        </w:rPr>
        <w:t>1.3.1</w:t>
      </w:r>
      <w:r w:rsidRPr="00586AC4">
        <w:rPr>
          <w:rFonts w:ascii="Times New Roman" w:hAnsi="Times New Roman"/>
          <w:sz w:val="24"/>
          <w:szCs w:val="24"/>
        </w:rPr>
        <w:t xml:space="preserve"> </w:t>
      </w:r>
      <w:r w:rsidR="00155ECE" w:rsidRPr="00586AC4">
        <w:rPr>
          <w:rFonts w:ascii="Times New Roman" w:hAnsi="Times New Roman"/>
          <w:sz w:val="24"/>
          <w:szCs w:val="24"/>
        </w:rPr>
        <w:t>Общая информация по структуре заданий для теоретического этапа профессионального экзамена:</w:t>
      </w:r>
    </w:p>
    <w:p w:rsidR="00155ECE" w:rsidRPr="00586AC4" w:rsidRDefault="00155ECE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заданий с выбором ответа</w:t>
      </w:r>
      <w:r w:rsidR="00A07C45" w:rsidRPr="00586AC4">
        <w:rPr>
          <w:rFonts w:ascii="Times New Roman" w:hAnsi="Times New Roman"/>
          <w:sz w:val="24"/>
          <w:szCs w:val="24"/>
        </w:rPr>
        <w:t xml:space="preserve"> - 150</w:t>
      </w:r>
      <w:r w:rsidRPr="00586AC4">
        <w:rPr>
          <w:rFonts w:ascii="Times New Roman" w:hAnsi="Times New Roman"/>
          <w:sz w:val="24"/>
          <w:szCs w:val="24"/>
        </w:rPr>
        <w:t>;</w:t>
      </w:r>
    </w:p>
    <w:p w:rsidR="00A07C45" w:rsidRPr="00586AC4" w:rsidRDefault="00A07C45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заданий с открытым ответом - 0;</w:t>
      </w:r>
    </w:p>
    <w:p w:rsidR="00A07C45" w:rsidRPr="00586AC4" w:rsidRDefault="00A07C45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 xml:space="preserve">заданий на установление соответствия - 0;  </w:t>
      </w:r>
    </w:p>
    <w:p w:rsidR="008C0FEE" w:rsidRDefault="00A07C45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количество заданий на установление последовательности – 0</w:t>
      </w:r>
      <w:r w:rsidR="008E03B8" w:rsidRPr="00586AC4">
        <w:rPr>
          <w:rFonts w:ascii="Times New Roman" w:hAnsi="Times New Roman"/>
          <w:sz w:val="24"/>
          <w:szCs w:val="24"/>
        </w:rPr>
        <w:t>.</w:t>
      </w:r>
    </w:p>
    <w:p w:rsidR="008C0FEE" w:rsidRPr="00586AC4" w:rsidRDefault="008C0FEE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E03B8" w:rsidRPr="00586AC4" w:rsidRDefault="008E03B8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E6B2A">
        <w:rPr>
          <w:rFonts w:ascii="Times New Roman" w:hAnsi="Times New Roman"/>
          <w:b/>
          <w:sz w:val="24"/>
          <w:szCs w:val="24"/>
        </w:rPr>
        <w:t>1.3.2</w:t>
      </w:r>
      <w:r w:rsidRPr="00586AC4">
        <w:rPr>
          <w:rFonts w:ascii="Times New Roman" w:hAnsi="Times New Roman"/>
          <w:sz w:val="24"/>
          <w:szCs w:val="24"/>
        </w:rPr>
        <w:t xml:space="preserve"> Структура  содержания эк</w:t>
      </w:r>
      <w:r w:rsidR="004A6679" w:rsidRPr="00586AC4">
        <w:rPr>
          <w:rFonts w:ascii="Times New Roman" w:hAnsi="Times New Roman"/>
          <w:sz w:val="24"/>
          <w:szCs w:val="24"/>
        </w:rPr>
        <w:t>заменационных билетов следующая.</w:t>
      </w:r>
    </w:p>
    <w:p w:rsidR="004A6679" w:rsidRPr="00586AC4" w:rsidRDefault="004A6679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Экзаменационные билеты теоретического этапа профессионального экзамена должны содержать 10 заданий, из которых:</w:t>
      </w:r>
    </w:p>
    <w:p w:rsidR="004A6679" w:rsidRPr="00586AC4" w:rsidRDefault="00586AC4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lastRenderedPageBreak/>
        <w:t>3 задания – на трудовые действия</w:t>
      </w:r>
      <w:r w:rsidR="004A6679" w:rsidRPr="00586AC4">
        <w:rPr>
          <w:rFonts w:ascii="Times New Roman" w:hAnsi="Times New Roman"/>
          <w:sz w:val="24"/>
          <w:szCs w:val="24"/>
        </w:rPr>
        <w:t>;</w:t>
      </w:r>
    </w:p>
    <w:p w:rsidR="004A6679" w:rsidRPr="00586AC4" w:rsidRDefault="004A6679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3 задания – на необходимые умения;</w:t>
      </w:r>
    </w:p>
    <w:p w:rsidR="004A6679" w:rsidRPr="00586AC4" w:rsidRDefault="004A6679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4 задания – на необходимые знания.</w:t>
      </w:r>
    </w:p>
    <w:p w:rsidR="00356B2B" w:rsidRPr="00586AC4" w:rsidRDefault="00356B2B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Всего  формируется  15 экзаменационных билетов, утвержденных руководителем ЦОК.</w:t>
      </w:r>
    </w:p>
    <w:p w:rsidR="00155ECE" w:rsidRDefault="00F6554C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E6B2A">
        <w:rPr>
          <w:rFonts w:ascii="Times New Roman" w:hAnsi="Times New Roman"/>
          <w:b/>
          <w:sz w:val="24"/>
          <w:szCs w:val="24"/>
        </w:rPr>
        <w:t>1.3.3</w:t>
      </w:r>
      <w:r w:rsidRPr="00586AC4">
        <w:rPr>
          <w:rFonts w:ascii="Times New Roman" w:hAnsi="Times New Roman"/>
          <w:sz w:val="24"/>
          <w:szCs w:val="24"/>
        </w:rPr>
        <w:t xml:space="preserve"> </w:t>
      </w:r>
      <w:r w:rsidR="004A6679" w:rsidRPr="00586AC4">
        <w:rPr>
          <w:rFonts w:ascii="Times New Roman" w:hAnsi="Times New Roman"/>
          <w:sz w:val="24"/>
          <w:szCs w:val="24"/>
        </w:rPr>
        <w:t>В</w:t>
      </w:r>
      <w:r w:rsidR="00A07C45" w:rsidRPr="00586AC4">
        <w:rPr>
          <w:rFonts w:ascii="Times New Roman" w:hAnsi="Times New Roman"/>
          <w:sz w:val="24"/>
          <w:szCs w:val="24"/>
        </w:rPr>
        <w:t xml:space="preserve">ремя выполнения заданий для теоретического этапа экзамена </w:t>
      </w:r>
      <w:r w:rsidR="00356B2B" w:rsidRPr="00586AC4">
        <w:rPr>
          <w:rFonts w:ascii="Times New Roman" w:hAnsi="Times New Roman"/>
          <w:sz w:val="24"/>
          <w:szCs w:val="24"/>
        </w:rPr>
        <w:t xml:space="preserve">по экзаменационному билету </w:t>
      </w:r>
      <w:r w:rsidR="00A07C45" w:rsidRPr="00586AC4">
        <w:rPr>
          <w:rFonts w:ascii="Times New Roman" w:hAnsi="Times New Roman"/>
          <w:sz w:val="24"/>
          <w:szCs w:val="24"/>
        </w:rPr>
        <w:t>– 30 мин.</w:t>
      </w:r>
      <w:r w:rsidR="00155ECE" w:rsidRPr="00586AC4">
        <w:rPr>
          <w:rFonts w:ascii="Times New Roman" w:hAnsi="Times New Roman"/>
          <w:sz w:val="24"/>
          <w:szCs w:val="24"/>
        </w:rPr>
        <w:t xml:space="preserve"> </w:t>
      </w:r>
    </w:p>
    <w:p w:rsidR="008C0FEE" w:rsidRPr="00586AC4" w:rsidRDefault="008C0FEE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E6B2A" w:rsidRPr="00787DAB" w:rsidRDefault="00574A55" w:rsidP="00CE6B2A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E6B2A">
        <w:rPr>
          <w:rFonts w:ascii="Times New Roman" w:hAnsi="Times New Roman"/>
          <w:b/>
          <w:sz w:val="24"/>
          <w:szCs w:val="24"/>
        </w:rPr>
        <w:t>1.3.4</w:t>
      </w:r>
      <w:r w:rsidRPr="00586AC4">
        <w:rPr>
          <w:rFonts w:ascii="Times New Roman" w:hAnsi="Times New Roman"/>
          <w:sz w:val="24"/>
          <w:szCs w:val="24"/>
        </w:rPr>
        <w:t xml:space="preserve"> </w:t>
      </w:r>
      <w:r w:rsidR="00CE6B2A" w:rsidRPr="00787DAB">
        <w:rPr>
          <w:rFonts w:ascii="Times New Roman" w:hAnsi="Times New Roman"/>
          <w:sz w:val="24"/>
        </w:rPr>
        <w:t>Экзамен может быть проведен как  по билетам на бумажном носителе, так и  методом компьютерного тестирования.</w:t>
      </w:r>
      <w:r w:rsidR="00CE6B2A">
        <w:rPr>
          <w:rFonts w:ascii="Times New Roman" w:hAnsi="Times New Roman"/>
          <w:sz w:val="24"/>
        </w:rPr>
        <w:t xml:space="preserve"> </w:t>
      </w:r>
      <w:r w:rsidR="00CE6B2A" w:rsidRPr="00787DAB">
        <w:rPr>
          <w:rFonts w:ascii="Times New Roman" w:hAnsi="Times New Roman"/>
          <w:sz w:val="24"/>
        </w:rPr>
        <w:t xml:space="preserve">При этом, </w:t>
      </w:r>
      <w:r w:rsidR="00CE6B2A" w:rsidRPr="00787DAB">
        <w:rPr>
          <w:rFonts w:ascii="Times New Roman" w:hAnsi="Times New Roman"/>
          <w:sz w:val="24"/>
          <w:szCs w:val="24"/>
        </w:rPr>
        <w:t>периодически, по мере необходимости,  состав вопросов в билетах</w:t>
      </w:r>
      <w:r w:rsidR="00CE6B2A">
        <w:rPr>
          <w:rFonts w:ascii="Times New Roman" w:hAnsi="Times New Roman"/>
          <w:sz w:val="24"/>
          <w:szCs w:val="24"/>
        </w:rPr>
        <w:t xml:space="preserve"> на бумажном носителе</w:t>
      </w:r>
      <w:r w:rsidR="00CE6B2A" w:rsidRPr="00787DAB">
        <w:rPr>
          <w:rFonts w:ascii="Times New Roman" w:hAnsi="Times New Roman"/>
          <w:sz w:val="24"/>
          <w:szCs w:val="24"/>
        </w:rPr>
        <w:t xml:space="preserve"> может быть изменен. </w:t>
      </w:r>
      <w:r w:rsidR="00CE6B2A" w:rsidRPr="00787DAB">
        <w:rPr>
          <w:rFonts w:ascii="Times New Roman" w:hAnsi="Times New Roman"/>
          <w:sz w:val="24"/>
        </w:rPr>
        <w:t xml:space="preserve">Экзаменационные билеты теоретического этапа профессионального экзамена (на бумажном носителе) и ключи к ним </w:t>
      </w:r>
      <w:r w:rsidR="00095D8C" w:rsidRPr="00095D8C">
        <w:rPr>
          <w:rFonts w:ascii="Times New Roman" w:hAnsi="Times New Roman"/>
          <w:sz w:val="24"/>
        </w:rPr>
        <w:t xml:space="preserve">(с пометкой о начале и окончании их срока действия) </w:t>
      </w:r>
      <w:r w:rsidR="00CE6B2A" w:rsidRPr="00787DAB">
        <w:rPr>
          <w:rFonts w:ascii="Times New Roman" w:hAnsi="Times New Roman"/>
          <w:sz w:val="24"/>
        </w:rPr>
        <w:t>должны храниться в деле «Экзаменационные билеты», подлежащем архивному хранению.</w:t>
      </w:r>
    </w:p>
    <w:p w:rsidR="00A07C45" w:rsidRPr="00586AC4" w:rsidRDefault="00A07C45" w:rsidP="00F4737C">
      <w:pPr>
        <w:spacing w:line="276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07C45" w:rsidRDefault="00A07C45" w:rsidP="00490E01">
      <w:pPr>
        <w:spacing w:line="276" w:lineRule="auto"/>
        <w:ind w:firstLine="851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86AC4">
        <w:rPr>
          <w:rFonts w:ascii="Times New Roman" w:hAnsi="Times New Roman"/>
          <w:b/>
          <w:color w:val="000000" w:themeColor="text1"/>
          <w:sz w:val="24"/>
          <w:szCs w:val="24"/>
        </w:rPr>
        <w:t>1.4 Спецификация заданий для практического этапа профессионального экзамена</w:t>
      </w:r>
    </w:p>
    <w:p w:rsidR="00CE6B2A" w:rsidRPr="00586AC4" w:rsidRDefault="00CE6B2A" w:rsidP="00490E01">
      <w:pPr>
        <w:spacing w:line="276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3"/>
        <w:gridCol w:w="3176"/>
        <w:gridCol w:w="2866"/>
      </w:tblGrid>
      <w:tr w:rsidR="00A07C45" w:rsidRPr="00586AC4" w:rsidTr="00226C26">
        <w:tc>
          <w:tcPr>
            <w:tcW w:w="3369" w:type="dxa"/>
          </w:tcPr>
          <w:p w:rsidR="007A12F3" w:rsidRPr="0081602B" w:rsidRDefault="00490E01" w:rsidP="004653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602B">
              <w:rPr>
                <w:rFonts w:ascii="Times New Roman" w:hAnsi="Times New Roman"/>
                <w:b/>
                <w:sz w:val="20"/>
                <w:szCs w:val="20"/>
              </w:rPr>
              <w:t>Задания на выполнение</w:t>
            </w:r>
          </w:p>
          <w:p w:rsidR="007A12F3" w:rsidRPr="0081602B" w:rsidRDefault="00490E01" w:rsidP="004653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602B">
              <w:rPr>
                <w:rFonts w:ascii="Times New Roman" w:hAnsi="Times New Roman"/>
                <w:b/>
                <w:sz w:val="20"/>
                <w:szCs w:val="20"/>
              </w:rPr>
              <w:t xml:space="preserve"> трудовых функций, трудовых действий в реальных или </w:t>
            </w:r>
          </w:p>
          <w:p w:rsidR="00490E01" w:rsidRPr="0081602B" w:rsidRDefault="00490E01" w:rsidP="004653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602B">
              <w:rPr>
                <w:rFonts w:ascii="Times New Roman" w:hAnsi="Times New Roman"/>
                <w:b/>
                <w:sz w:val="20"/>
                <w:szCs w:val="20"/>
              </w:rPr>
              <w:t>модельных условиях</w:t>
            </w:r>
          </w:p>
          <w:p w:rsidR="00490E01" w:rsidRPr="0081602B" w:rsidRDefault="00490E01" w:rsidP="004653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EC693D" w:rsidRPr="0081602B" w:rsidRDefault="00A07C45" w:rsidP="004653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602B">
              <w:rPr>
                <w:rFonts w:ascii="Times New Roman" w:hAnsi="Times New Roman"/>
                <w:b/>
                <w:sz w:val="20"/>
                <w:szCs w:val="20"/>
              </w:rPr>
              <w:t xml:space="preserve">Критерии оценки </w:t>
            </w:r>
          </w:p>
          <w:p w:rsidR="00A07C45" w:rsidRPr="0081602B" w:rsidRDefault="00EC693D" w:rsidP="004653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602B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="00A07C45" w:rsidRPr="0081602B">
              <w:rPr>
                <w:rFonts w:ascii="Times New Roman" w:hAnsi="Times New Roman"/>
                <w:b/>
                <w:sz w:val="20"/>
                <w:szCs w:val="20"/>
              </w:rPr>
              <w:t>валификации</w:t>
            </w:r>
            <w:r w:rsidRPr="0081602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:rsidR="00A07C45" w:rsidRPr="0081602B" w:rsidRDefault="00E07495" w:rsidP="004653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602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42" w:type="dxa"/>
          </w:tcPr>
          <w:p w:rsidR="00A07C45" w:rsidRPr="0081602B" w:rsidRDefault="00A07C45" w:rsidP="004653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602B">
              <w:rPr>
                <w:rFonts w:ascii="Times New Roman" w:hAnsi="Times New Roman"/>
                <w:b/>
                <w:sz w:val="20"/>
                <w:szCs w:val="20"/>
              </w:rPr>
              <w:t>Номер задания</w:t>
            </w:r>
          </w:p>
        </w:tc>
      </w:tr>
      <w:tr w:rsidR="00230271" w:rsidRPr="00586AC4" w:rsidTr="00226C26">
        <w:tc>
          <w:tcPr>
            <w:tcW w:w="3369" w:type="dxa"/>
          </w:tcPr>
          <w:p w:rsidR="00230271" w:rsidRPr="0081602B" w:rsidRDefault="00230271" w:rsidP="00226C26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t>Проведение первого</w:t>
            </w:r>
            <w:r w:rsidR="00226C26"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технического обслуживания  системы безопасности подъемных сооружений (ПС) с  оформлением протокола</w:t>
            </w:r>
          </w:p>
          <w:p w:rsidR="00EC693D" w:rsidRPr="0081602B" w:rsidRDefault="00EC693D" w:rsidP="00226C26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693D" w:rsidRPr="0081602B" w:rsidRDefault="00226C26" w:rsidP="00226C26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t>Проведение второго технического обсл</w:t>
            </w:r>
            <w:r w:rsidR="00557113" w:rsidRPr="0081602B">
              <w:rPr>
                <w:rFonts w:ascii="Times New Roman" w:hAnsi="Times New Roman"/>
                <w:sz w:val="24"/>
                <w:szCs w:val="24"/>
              </w:rPr>
              <w:t>уживания  системы безопасности ПС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 xml:space="preserve"> с  оформлением протокола</w:t>
            </w:r>
          </w:p>
          <w:p w:rsidR="00EC693D" w:rsidRPr="0081602B" w:rsidRDefault="00EC693D" w:rsidP="00226C26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6C26" w:rsidRPr="0081602B" w:rsidRDefault="00226C26" w:rsidP="00226C26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t>Проведение диагно</w:t>
            </w:r>
            <w:r w:rsidR="009D6FE6" w:rsidRPr="0081602B">
              <w:rPr>
                <w:rFonts w:ascii="Times New Roman" w:hAnsi="Times New Roman"/>
                <w:sz w:val="24"/>
                <w:szCs w:val="24"/>
              </w:rPr>
              <w:t>-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стирования</w:t>
            </w:r>
            <w:r w:rsidR="00557113" w:rsidRPr="0081602B">
              <w:rPr>
                <w:rFonts w:ascii="Times New Roman" w:hAnsi="Times New Roman"/>
                <w:sz w:val="24"/>
                <w:szCs w:val="24"/>
              </w:rPr>
              <w:t>,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 xml:space="preserve"> восстановления </w:t>
            </w:r>
            <w:r w:rsidR="00C27435"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7113" w:rsidRPr="0081602B">
              <w:rPr>
                <w:rFonts w:ascii="Times New Roman" w:hAnsi="Times New Roman"/>
                <w:sz w:val="24"/>
                <w:szCs w:val="24"/>
              </w:rPr>
              <w:t>(при необходимости)</w:t>
            </w:r>
            <w:r w:rsidR="00C27435"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7113" w:rsidRPr="0081602B">
              <w:rPr>
                <w:rFonts w:ascii="Times New Roman" w:hAnsi="Times New Roman"/>
                <w:sz w:val="24"/>
                <w:szCs w:val="24"/>
              </w:rPr>
              <w:t>исправного состояния</w:t>
            </w:r>
            <w:r w:rsidR="00C27435" w:rsidRPr="0081602B">
              <w:rPr>
                <w:rFonts w:ascii="Times New Roman" w:hAnsi="Times New Roman"/>
                <w:sz w:val="24"/>
                <w:szCs w:val="24"/>
              </w:rPr>
              <w:t xml:space="preserve"> и наладки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5CCC">
              <w:rPr>
                <w:rFonts w:ascii="Times New Roman" w:hAnsi="Times New Roman"/>
                <w:sz w:val="24"/>
                <w:szCs w:val="24"/>
              </w:rPr>
              <w:t>м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ногофункциональ</w:t>
            </w:r>
            <w:r w:rsidR="006F5CCC">
              <w:rPr>
                <w:rFonts w:ascii="Times New Roman" w:hAnsi="Times New Roman"/>
                <w:sz w:val="24"/>
                <w:szCs w:val="24"/>
              </w:rPr>
              <w:t>-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ной подсистемы безопасности</w:t>
            </w:r>
            <w:r w:rsidR="00C27435" w:rsidRPr="0081602B">
              <w:rPr>
                <w:rFonts w:ascii="Times New Roman" w:hAnsi="Times New Roman"/>
                <w:sz w:val="24"/>
                <w:szCs w:val="24"/>
              </w:rPr>
              <w:t xml:space="preserve"> (МПБ)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7435" w:rsidRPr="0081602B">
              <w:rPr>
                <w:rFonts w:ascii="Times New Roman" w:hAnsi="Times New Roman"/>
                <w:sz w:val="24"/>
                <w:szCs w:val="24"/>
              </w:rPr>
              <w:t xml:space="preserve">при помощи 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прибор</w:t>
            </w:r>
            <w:r w:rsidR="00C27435" w:rsidRPr="0081602B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20D9" w:rsidRPr="0081602B">
              <w:rPr>
                <w:rFonts w:ascii="Times New Roman" w:hAnsi="Times New Roman"/>
                <w:sz w:val="24"/>
                <w:szCs w:val="24"/>
              </w:rPr>
              <w:t xml:space="preserve">безопасности 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различных типов</w:t>
            </w:r>
          </w:p>
          <w:p w:rsidR="00EC693D" w:rsidRPr="0081602B" w:rsidRDefault="00EC693D" w:rsidP="00226C26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897" w:rsidRDefault="00226C26" w:rsidP="00A55897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t xml:space="preserve">Проведение   </w:t>
            </w:r>
            <w:r w:rsidR="00C27435" w:rsidRPr="0081602B">
              <w:rPr>
                <w:rFonts w:ascii="Times New Roman" w:hAnsi="Times New Roman"/>
                <w:sz w:val="24"/>
                <w:szCs w:val="24"/>
              </w:rPr>
              <w:t xml:space="preserve">монтажа и наладки МПБ при помощи приборов </w:t>
            </w:r>
            <w:r w:rsidR="005C20D9" w:rsidRPr="0081602B">
              <w:rPr>
                <w:rFonts w:ascii="Times New Roman" w:hAnsi="Times New Roman"/>
                <w:sz w:val="24"/>
                <w:szCs w:val="24"/>
              </w:rPr>
              <w:t xml:space="preserve">безопасности </w:t>
            </w:r>
            <w:r w:rsidR="00C27435" w:rsidRPr="0081602B">
              <w:rPr>
                <w:rFonts w:ascii="Times New Roman" w:hAnsi="Times New Roman"/>
                <w:sz w:val="24"/>
                <w:szCs w:val="24"/>
              </w:rPr>
              <w:t>различных типов при модернизации ПС</w:t>
            </w:r>
          </w:p>
          <w:p w:rsidR="006F5CCC" w:rsidRDefault="006F5CCC" w:rsidP="00A55897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CCC" w:rsidRDefault="006F5CCC" w:rsidP="00A55897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A55897" w:rsidP="00A55897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t>Проведение обновле</w:t>
            </w:r>
            <w:r w:rsidR="006F5CCC">
              <w:rPr>
                <w:rFonts w:ascii="Times New Roman" w:hAnsi="Times New Roman"/>
                <w:sz w:val="24"/>
                <w:szCs w:val="24"/>
              </w:rPr>
              <w:t>-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ния информации встроенного регистратора параметров  (ее считывание) на примере прибора ОГШ-2 при его перестановке на другой кран (модернизации ПС).</w:t>
            </w:r>
          </w:p>
          <w:p w:rsidR="00A55897" w:rsidRPr="0081602B" w:rsidRDefault="00A55897" w:rsidP="00A55897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A55897" w:rsidP="005C20D9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="005F7160" w:rsidRPr="0081602B">
              <w:rPr>
                <w:rFonts w:ascii="Times New Roman" w:hAnsi="Times New Roman"/>
                <w:sz w:val="24"/>
                <w:szCs w:val="24"/>
              </w:rPr>
              <w:t>п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ерио</w:t>
            </w:r>
            <w:r w:rsidR="00095D8C">
              <w:rPr>
                <w:rFonts w:ascii="Times New Roman" w:hAnsi="Times New Roman"/>
                <w:sz w:val="24"/>
                <w:szCs w:val="24"/>
              </w:rPr>
              <w:t>-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 xml:space="preserve">дической проверки встроенного регистратора параметров </w:t>
            </w:r>
            <w:r w:rsidR="007A12F3" w:rsidRPr="0081602B">
              <w:rPr>
                <w:rFonts w:ascii="Times New Roman" w:hAnsi="Times New Roman"/>
                <w:sz w:val="24"/>
                <w:szCs w:val="24"/>
              </w:rPr>
              <w:t xml:space="preserve">на примере 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прибора безопасности ОНК-160С с оформлением протокола.</w:t>
            </w:r>
          </w:p>
          <w:p w:rsidR="000F2273" w:rsidRPr="00586AC4" w:rsidRDefault="000F2273" w:rsidP="005C20D9">
            <w:pPr>
              <w:ind w:firstLine="851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30271" w:rsidRPr="0081602B" w:rsidRDefault="00230271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lastRenderedPageBreak/>
              <w:t>- прави</w:t>
            </w:r>
            <w:r w:rsidR="00EC693D" w:rsidRPr="0081602B">
              <w:rPr>
                <w:rFonts w:ascii="Times New Roman" w:hAnsi="Times New Roman"/>
                <w:sz w:val="24"/>
                <w:szCs w:val="24"/>
              </w:rPr>
              <w:t xml:space="preserve">льный выбор 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эксплуатационной и иной документации</w:t>
            </w:r>
            <w:r w:rsidR="00E07495"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495" w:rsidRPr="0081602B">
              <w:rPr>
                <w:rFonts w:ascii="Times New Roman" w:hAnsi="Times New Roman"/>
                <w:b/>
                <w:sz w:val="24"/>
                <w:szCs w:val="24"/>
              </w:rPr>
              <w:t>(0/1)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693D" w:rsidRPr="0081602B" w:rsidRDefault="00EC693D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693D" w:rsidRPr="0081602B" w:rsidRDefault="00EC693D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t>- соблюдение правильной последовательности выполнения работ</w:t>
            </w:r>
            <w:r w:rsidR="00E07495"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495" w:rsidRPr="0081602B">
              <w:rPr>
                <w:rFonts w:ascii="Times New Roman" w:hAnsi="Times New Roman"/>
                <w:b/>
                <w:sz w:val="24"/>
                <w:szCs w:val="24"/>
              </w:rPr>
              <w:t>(0/1)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693D" w:rsidRPr="0081602B" w:rsidRDefault="00EC693D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0271" w:rsidRPr="0081602B" w:rsidRDefault="00230271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t>- соблюдение правил охраны труда и безопасных приемов выполнения работ</w:t>
            </w:r>
            <w:r w:rsidR="00E07495"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495" w:rsidRPr="0081602B">
              <w:rPr>
                <w:rFonts w:ascii="Times New Roman" w:hAnsi="Times New Roman"/>
                <w:b/>
                <w:sz w:val="24"/>
                <w:szCs w:val="24"/>
              </w:rPr>
              <w:t>(0/1)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693D" w:rsidRPr="0081602B" w:rsidRDefault="00EC693D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0271" w:rsidRPr="0081602B" w:rsidRDefault="00230271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t>- правильная подготовка и использование инструмента</w:t>
            </w:r>
            <w:r w:rsidR="00E07495"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495" w:rsidRPr="0081602B">
              <w:rPr>
                <w:rFonts w:ascii="Times New Roman" w:hAnsi="Times New Roman"/>
                <w:b/>
                <w:sz w:val="24"/>
                <w:szCs w:val="24"/>
              </w:rPr>
              <w:t>(0/1)</w:t>
            </w:r>
            <w:r w:rsidR="00A649C5" w:rsidRPr="008160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693D" w:rsidRPr="0081602B" w:rsidRDefault="00EC693D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1377" w:rsidRPr="0081602B" w:rsidRDefault="00A649C5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t>- оформление протокола (документации) по результатам выполнения задания</w:t>
            </w:r>
            <w:r w:rsidR="009C5FE8"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495" w:rsidRPr="0081602B">
              <w:rPr>
                <w:rFonts w:ascii="Times New Roman" w:hAnsi="Times New Roman"/>
                <w:b/>
                <w:sz w:val="24"/>
                <w:szCs w:val="24"/>
              </w:rPr>
              <w:t>(0/1)</w:t>
            </w:r>
            <w:r w:rsidRPr="0081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EC69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230271" w:rsidRPr="0081602B" w:rsidRDefault="00230271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0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Задания с 1 по 22  на выполнение практических заданий комплексного характера </w:t>
            </w: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273" w:rsidRPr="0081602B" w:rsidRDefault="000F2273" w:rsidP="00230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5E5F" w:rsidRPr="00586AC4" w:rsidRDefault="00315E5F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F08FA" w:rsidRDefault="00315E5F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E6B2A">
        <w:rPr>
          <w:rFonts w:ascii="Times New Roman" w:hAnsi="Times New Roman"/>
          <w:b/>
          <w:sz w:val="24"/>
          <w:szCs w:val="24"/>
        </w:rPr>
        <w:t>1.4.1</w:t>
      </w:r>
      <w:r w:rsidRPr="00586AC4">
        <w:rPr>
          <w:rFonts w:ascii="Times New Roman" w:hAnsi="Times New Roman"/>
          <w:sz w:val="24"/>
          <w:szCs w:val="24"/>
        </w:rPr>
        <w:t xml:space="preserve"> Экзаменационный билет практического этапа профессионального экзамена содержит 1 задание. </w:t>
      </w:r>
      <w:r w:rsidR="004F08FA" w:rsidRPr="00586AC4">
        <w:rPr>
          <w:rFonts w:ascii="Times New Roman" w:hAnsi="Times New Roman"/>
          <w:sz w:val="24"/>
          <w:szCs w:val="24"/>
        </w:rPr>
        <w:t>Всего формируется по разработанным заданиям  22 билета</w:t>
      </w:r>
      <w:r w:rsidR="006F5CCC">
        <w:rPr>
          <w:rFonts w:ascii="Times New Roman" w:hAnsi="Times New Roman"/>
          <w:sz w:val="24"/>
          <w:szCs w:val="24"/>
        </w:rPr>
        <w:t>.</w:t>
      </w:r>
    </w:p>
    <w:p w:rsidR="006F5CCC" w:rsidRPr="00586AC4" w:rsidRDefault="006F5CCC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1602B" w:rsidRDefault="004F08FA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E6B2A">
        <w:rPr>
          <w:rFonts w:ascii="Times New Roman" w:hAnsi="Times New Roman"/>
          <w:b/>
          <w:sz w:val="24"/>
          <w:szCs w:val="24"/>
        </w:rPr>
        <w:t>1.4.2</w:t>
      </w:r>
      <w:r w:rsidRPr="00586AC4">
        <w:rPr>
          <w:rFonts w:ascii="Times New Roman" w:hAnsi="Times New Roman"/>
          <w:sz w:val="24"/>
          <w:szCs w:val="24"/>
        </w:rPr>
        <w:t xml:space="preserve"> </w:t>
      </w:r>
      <w:r w:rsidR="00315E5F" w:rsidRPr="00586AC4">
        <w:rPr>
          <w:rFonts w:ascii="Times New Roman" w:hAnsi="Times New Roman"/>
          <w:sz w:val="24"/>
          <w:szCs w:val="24"/>
        </w:rPr>
        <w:t>Время выполнения задания – от 30 до 45 мин.</w:t>
      </w:r>
      <w:r w:rsidR="00EC693D" w:rsidRPr="00586AC4">
        <w:rPr>
          <w:rFonts w:ascii="Times New Roman" w:hAnsi="Times New Roman"/>
          <w:sz w:val="24"/>
          <w:szCs w:val="24"/>
        </w:rPr>
        <w:t xml:space="preserve"> </w:t>
      </w:r>
    </w:p>
    <w:p w:rsidR="004F08FA" w:rsidRPr="008C0FEE" w:rsidRDefault="00EC693D" w:rsidP="008C0FEE">
      <w:pPr>
        <w:spacing w:line="360" w:lineRule="auto"/>
        <w:ind w:firstLine="851"/>
        <w:jc w:val="both"/>
        <w:rPr>
          <w:rFonts w:ascii="Times New Roman" w:hAnsi="Times New Roman"/>
          <w:sz w:val="20"/>
          <w:szCs w:val="20"/>
        </w:rPr>
      </w:pPr>
      <w:r w:rsidRPr="008C0FEE">
        <w:rPr>
          <w:rFonts w:ascii="Times New Roman" w:hAnsi="Times New Roman"/>
          <w:b/>
          <w:sz w:val="20"/>
          <w:szCs w:val="20"/>
        </w:rPr>
        <w:t>Примечание.</w:t>
      </w:r>
      <w:r w:rsidRPr="008C0FEE">
        <w:rPr>
          <w:rFonts w:ascii="Times New Roman" w:hAnsi="Times New Roman"/>
          <w:sz w:val="20"/>
          <w:szCs w:val="20"/>
        </w:rPr>
        <w:t xml:space="preserve"> </w:t>
      </w:r>
      <w:r w:rsidR="00F615CA" w:rsidRPr="008C0FEE">
        <w:rPr>
          <w:rFonts w:ascii="Times New Roman" w:hAnsi="Times New Roman"/>
          <w:sz w:val="20"/>
          <w:szCs w:val="20"/>
        </w:rPr>
        <w:t xml:space="preserve">Время выполнения задания, </w:t>
      </w:r>
      <w:r w:rsidR="004F08FA" w:rsidRPr="008C0FEE">
        <w:rPr>
          <w:rFonts w:ascii="Times New Roman" w:hAnsi="Times New Roman"/>
          <w:sz w:val="20"/>
          <w:szCs w:val="20"/>
        </w:rPr>
        <w:t xml:space="preserve">в </w:t>
      </w:r>
      <w:r w:rsidRPr="008C0FEE">
        <w:rPr>
          <w:rFonts w:ascii="Times New Roman" w:hAnsi="Times New Roman"/>
          <w:sz w:val="20"/>
          <w:szCs w:val="20"/>
        </w:rPr>
        <w:t xml:space="preserve"> зависимости от конкретных обстоятельств проведения практического этапа профессионального экзамена</w:t>
      </w:r>
      <w:r w:rsidR="004F08FA" w:rsidRPr="008C0FEE">
        <w:rPr>
          <w:rFonts w:ascii="Times New Roman" w:hAnsi="Times New Roman"/>
          <w:sz w:val="20"/>
          <w:szCs w:val="20"/>
        </w:rPr>
        <w:t xml:space="preserve">, </w:t>
      </w:r>
      <w:r w:rsidRPr="008C0FEE">
        <w:rPr>
          <w:rFonts w:ascii="Times New Roman" w:hAnsi="Times New Roman"/>
          <w:sz w:val="20"/>
          <w:szCs w:val="20"/>
        </w:rPr>
        <w:t xml:space="preserve"> </w:t>
      </w:r>
      <w:r w:rsidR="004F08FA" w:rsidRPr="008C0FEE">
        <w:rPr>
          <w:rFonts w:ascii="Times New Roman" w:hAnsi="Times New Roman"/>
          <w:sz w:val="20"/>
          <w:szCs w:val="20"/>
        </w:rPr>
        <w:t>техническим экспертом может быть увеличено.</w:t>
      </w:r>
    </w:p>
    <w:p w:rsidR="0081602B" w:rsidRPr="008C0FEE" w:rsidRDefault="0081602B" w:rsidP="008C0FEE">
      <w:pPr>
        <w:spacing w:line="36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F615CA" w:rsidRDefault="001E7954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E6B2A">
        <w:rPr>
          <w:rFonts w:ascii="Times New Roman" w:hAnsi="Times New Roman"/>
          <w:b/>
          <w:sz w:val="24"/>
          <w:szCs w:val="24"/>
        </w:rPr>
        <w:t>1.4.3</w:t>
      </w:r>
      <w:r w:rsidRPr="00586AC4">
        <w:rPr>
          <w:rFonts w:ascii="Times New Roman" w:hAnsi="Times New Roman"/>
          <w:sz w:val="24"/>
          <w:szCs w:val="24"/>
        </w:rPr>
        <w:t xml:space="preserve"> Экзаменационные билеты практического этапа </w:t>
      </w:r>
      <w:r w:rsidR="00C865EF">
        <w:rPr>
          <w:rFonts w:ascii="Times New Roman" w:hAnsi="Times New Roman"/>
          <w:sz w:val="24"/>
          <w:szCs w:val="24"/>
        </w:rPr>
        <w:t xml:space="preserve">профессионального экзамена </w:t>
      </w:r>
    </w:p>
    <w:p w:rsidR="00095D8C" w:rsidRPr="00787DAB" w:rsidRDefault="00095D8C" w:rsidP="00C865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7DAB">
        <w:rPr>
          <w:rFonts w:ascii="Times New Roman" w:hAnsi="Times New Roman"/>
          <w:sz w:val="24"/>
        </w:rPr>
        <w:t xml:space="preserve"> (на бумажном носителе) должны храниться в деле «Экзаменационные билеты», подлежащем архивному хранению.</w:t>
      </w:r>
    </w:p>
    <w:p w:rsidR="008C0FEE" w:rsidRDefault="008C0FEE" w:rsidP="008C0F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5CA" w:rsidRPr="00586AC4" w:rsidRDefault="00B95623" w:rsidP="008C0FEE">
      <w:pPr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86AC4">
        <w:rPr>
          <w:rFonts w:ascii="Times New Roman" w:hAnsi="Times New Roman"/>
          <w:b/>
          <w:sz w:val="24"/>
          <w:szCs w:val="24"/>
        </w:rPr>
        <w:t>1.5 Материально-техническое обеспечение оценочных мероприятий</w:t>
      </w:r>
    </w:p>
    <w:p w:rsidR="00787B25" w:rsidRPr="00586AC4" w:rsidRDefault="00B95623" w:rsidP="008C0FEE">
      <w:pPr>
        <w:spacing w:before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E6B2A">
        <w:rPr>
          <w:rFonts w:ascii="Times New Roman" w:hAnsi="Times New Roman"/>
          <w:b/>
          <w:sz w:val="24"/>
          <w:szCs w:val="24"/>
        </w:rPr>
        <w:t>1.5.1</w:t>
      </w:r>
      <w:r w:rsidRPr="00586AC4">
        <w:rPr>
          <w:rFonts w:ascii="Times New Roman" w:hAnsi="Times New Roman"/>
          <w:sz w:val="24"/>
          <w:szCs w:val="24"/>
        </w:rPr>
        <w:t xml:space="preserve"> Материально-технические ресурсы для обеспечения теоретического </w:t>
      </w:r>
      <w:r w:rsidR="00B9625E" w:rsidRPr="00586AC4">
        <w:rPr>
          <w:rFonts w:ascii="Times New Roman" w:hAnsi="Times New Roman"/>
          <w:sz w:val="24"/>
          <w:szCs w:val="24"/>
        </w:rPr>
        <w:t>э</w:t>
      </w:r>
      <w:r w:rsidR="002A048E" w:rsidRPr="00586AC4">
        <w:rPr>
          <w:rFonts w:ascii="Times New Roman" w:hAnsi="Times New Roman"/>
          <w:sz w:val="24"/>
          <w:szCs w:val="24"/>
        </w:rPr>
        <w:t>тапа профессионального экзамена</w:t>
      </w:r>
      <w:r w:rsidR="00787B25" w:rsidRPr="00586AC4">
        <w:rPr>
          <w:rFonts w:ascii="Times New Roman" w:hAnsi="Times New Roman"/>
          <w:sz w:val="24"/>
          <w:szCs w:val="24"/>
        </w:rPr>
        <w:t>.</w:t>
      </w:r>
    </w:p>
    <w:p w:rsidR="00B95623" w:rsidRDefault="00B9625E" w:rsidP="00490E01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 xml:space="preserve"> </w:t>
      </w:r>
      <w:r w:rsidR="00787B25" w:rsidRPr="00586AC4">
        <w:rPr>
          <w:rFonts w:ascii="Times New Roman" w:hAnsi="Times New Roman"/>
          <w:sz w:val="24"/>
          <w:szCs w:val="24"/>
        </w:rPr>
        <w:t>К</w:t>
      </w:r>
      <w:r w:rsidR="00A2685D" w:rsidRPr="00586AC4">
        <w:rPr>
          <w:rFonts w:ascii="Times New Roman" w:hAnsi="Times New Roman"/>
          <w:sz w:val="24"/>
          <w:szCs w:val="24"/>
        </w:rPr>
        <w:t>абинет и рабочие места для проведения теоретиче</w:t>
      </w:r>
      <w:r w:rsidR="00787B25" w:rsidRPr="00586AC4">
        <w:rPr>
          <w:rFonts w:ascii="Times New Roman" w:hAnsi="Times New Roman"/>
          <w:sz w:val="24"/>
          <w:szCs w:val="24"/>
        </w:rPr>
        <w:t xml:space="preserve">ского этапа экзамена, </w:t>
      </w:r>
      <w:r w:rsidR="00490E01" w:rsidRPr="00586AC4">
        <w:rPr>
          <w:rFonts w:ascii="Times New Roman" w:hAnsi="Times New Roman"/>
          <w:sz w:val="24"/>
          <w:szCs w:val="24"/>
        </w:rPr>
        <w:t xml:space="preserve">оснащены </w:t>
      </w:r>
      <w:r w:rsidR="00A2685D" w:rsidRPr="00586AC4">
        <w:rPr>
          <w:rFonts w:ascii="Times New Roman" w:hAnsi="Times New Roman"/>
          <w:sz w:val="24"/>
          <w:szCs w:val="24"/>
        </w:rPr>
        <w:t>компьютерной техникой, канцелярскими принадлежностями, видеоаппаратурой.</w:t>
      </w:r>
    </w:p>
    <w:p w:rsidR="00C865EF" w:rsidRPr="00586AC4" w:rsidRDefault="00C865EF" w:rsidP="00490E01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87B25" w:rsidRPr="00586AC4" w:rsidRDefault="00A2685D" w:rsidP="006F5CCC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E6B2A">
        <w:rPr>
          <w:rFonts w:ascii="Times New Roman" w:hAnsi="Times New Roman"/>
          <w:b/>
          <w:sz w:val="24"/>
          <w:szCs w:val="24"/>
        </w:rPr>
        <w:t>1.5.2</w:t>
      </w:r>
      <w:r w:rsidRPr="00586AC4">
        <w:rPr>
          <w:rFonts w:ascii="Times New Roman" w:hAnsi="Times New Roman"/>
          <w:sz w:val="24"/>
          <w:szCs w:val="24"/>
        </w:rPr>
        <w:t xml:space="preserve"> М</w:t>
      </w:r>
      <w:r w:rsidR="00B9625E" w:rsidRPr="00586AC4">
        <w:rPr>
          <w:rFonts w:ascii="Times New Roman" w:hAnsi="Times New Roman"/>
          <w:sz w:val="24"/>
          <w:szCs w:val="24"/>
        </w:rPr>
        <w:t>атериально- технические ресурсы для обеспечения практического этапа профессионально</w:t>
      </w:r>
      <w:r w:rsidR="00787B25" w:rsidRPr="00586AC4">
        <w:rPr>
          <w:rFonts w:ascii="Times New Roman" w:hAnsi="Times New Roman"/>
          <w:sz w:val="24"/>
          <w:szCs w:val="24"/>
        </w:rPr>
        <w:t>го экзамена</w:t>
      </w:r>
      <w:r w:rsidR="00230121">
        <w:rPr>
          <w:rFonts w:ascii="Times New Roman" w:hAnsi="Times New Roman"/>
          <w:sz w:val="24"/>
          <w:szCs w:val="24"/>
        </w:rPr>
        <w:t>.</w:t>
      </w:r>
    </w:p>
    <w:p w:rsidR="00E946BC" w:rsidRPr="00586AC4" w:rsidRDefault="00787B25" w:rsidP="006F5CCC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П</w:t>
      </w:r>
      <w:r w:rsidR="0098517A" w:rsidRPr="00586AC4">
        <w:rPr>
          <w:rFonts w:ascii="Times New Roman" w:hAnsi="Times New Roman"/>
          <w:sz w:val="24"/>
          <w:szCs w:val="24"/>
        </w:rPr>
        <w:t>омещения</w:t>
      </w:r>
      <w:r w:rsidR="00A2685D" w:rsidRPr="00586AC4">
        <w:rPr>
          <w:rFonts w:ascii="Times New Roman" w:hAnsi="Times New Roman"/>
          <w:sz w:val="24"/>
          <w:szCs w:val="24"/>
        </w:rPr>
        <w:t xml:space="preserve"> для проведения практического этапа профессионального экзамена</w:t>
      </w:r>
      <w:r w:rsidR="00230121">
        <w:rPr>
          <w:rFonts w:ascii="Times New Roman" w:hAnsi="Times New Roman"/>
          <w:sz w:val="24"/>
          <w:szCs w:val="24"/>
        </w:rPr>
        <w:t xml:space="preserve"> </w:t>
      </w:r>
      <w:r w:rsidR="00E946BC" w:rsidRPr="00586AC4">
        <w:rPr>
          <w:rFonts w:ascii="Times New Roman" w:hAnsi="Times New Roman"/>
          <w:sz w:val="24"/>
          <w:szCs w:val="24"/>
        </w:rPr>
        <w:t>:</w:t>
      </w:r>
      <w:r w:rsidR="00230121">
        <w:rPr>
          <w:rFonts w:ascii="Times New Roman" w:hAnsi="Times New Roman"/>
          <w:sz w:val="24"/>
          <w:szCs w:val="24"/>
        </w:rPr>
        <w:t>оснащены:</w:t>
      </w:r>
    </w:p>
    <w:p w:rsidR="00E946BC" w:rsidRPr="00586AC4" w:rsidRDefault="00E946BC" w:rsidP="006F5CCC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-</w:t>
      </w:r>
      <w:r w:rsidR="00A2685D" w:rsidRPr="00586AC4">
        <w:rPr>
          <w:rFonts w:ascii="Times New Roman" w:hAnsi="Times New Roman"/>
          <w:sz w:val="24"/>
          <w:szCs w:val="24"/>
        </w:rPr>
        <w:t xml:space="preserve"> </w:t>
      </w:r>
      <w:r w:rsidR="0098517A" w:rsidRPr="00586AC4">
        <w:rPr>
          <w:rFonts w:ascii="Times New Roman" w:hAnsi="Times New Roman"/>
          <w:sz w:val="24"/>
          <w:szCs w:val="24"/>
        </w:rPr>
        <w:t xml:space="preserve"> ст</w:t>
      </w:r>
      <w:r w:rsidR="00FE175A" w:rsidRPr="00586AC4">
        <w:rPr>
          <w:rFonts w:ascii="Times New Roman" w:hAnsi="Times New Roman"/>
          <w:sz w:val="24"/>
          <w:szCs w:val="24"/>
        </w:rPr>
        <w:t>ендовым оборудованием, в т.ч.</w:t>
      </w:r>
      <w:r w:rsidRPr="00586AC4">
        <w:rPr>
          <w:rFonts w:ascii="Times New Roman" w:hAnsi="Times New Roman"/>
          <w:sz w:val="24"/>
          <w:szCs w:val="24"/>
        </w:rPr>
        <w:t xml:space="preserve"> с приборами безопасности</w:t>
      </w:r>
      <w:r w:rsidR="00FE175A" w:rsidRPr="00586AC4">
        <w:rPr>
          <w:rFonts w:ascii="Times New Roman" w:hAnsi="Times New Roman"/>
          <w:sz w:val="24"/>
          <w:szCs w:val="24"/>
        </w:rPr>
        <w:t>, а также образцами узлов и компонентов подъемных сооружений (далее – ПС)</w:t>
      </w:r>
      <w:r w:rsidRPr="00586AC4">
        <w:rPr>
          <w:rFonts w:ascii="Times New Roman" w:hAnsi="Times New Roman"/>
          <w:sz w:val="24"/>
          <w:szCs w:val="24"/>
        </w:rPr>
        <w:t>;</w:t>
      </w:r>
    </w:p>
    <w:p w:rsidR="00E946BC" w:rsidRPr="00586AC4" w:rsidRDefault="00E946BC" w:rsidP="006F5CCC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 xml:space="preserve">- </w:t>
      </w:r>
      <w:r w:rsidR="0098517A" w:rsidRPr="00586AC4">
        <w:rPr>
          <w:rFonts w:ascii="Times New Roman" w:hAnsi="Times New Roman"/>
          <w:sz w:val="24"/>
          <w:szCs w:val="24"/>
        </w:rPr>
        <w:t xml:space="preserve"> </w:t>
      </w:r>
      <w:r w:rsidR="00FE175A" w:rsidRPr="00586AC4">
        <w:rPr>
          <w:rFonts w:ascii="Times New Roman" w:hAnsi="Times New Roman"/>
          <w:sz w:val="24"/>
          <w:szCs w:val="24"/>
        </w:rPr>
        <w:t>ПС</w:t>
      </w:r>
      <w:r w:rsidR="0098517A" w:rsidRPr="00586AC4">
        <w:rPr>
          <w:rFonts w:ascii="Times New Roman" w:hAnsi="Times New Roman"/>
          <w:sz w:val="24"/>
          <w:szCs w:val="24"/>
        </w:rPr>
        <w:t xml:space="preserve"> различных видов</w:t>
      </w:r>
      <w:r w:rsidR="00FE175A" w:rsidRPr="00586AC4">
        <w:rPr>
          <w:rFonts w:ascii="Times New Roman" w:hAnsi="Times New Roman"/>
          <w:sz w:val="24"/>
          <w:szCs w:val="24"/>
        </w:rPr>
        <w:t>, нагрузочным и испытательным оборудованием для ПС</w:t>
      </w:r>
      <w:r w:rsidRPr="00586AC4">
        <w:rPr>
          <w:rFonts w:ascii="Times New Roman" w:hAnsi="Times New Roman"/>
          <w:sz w:val="24"/>
          <w:szCs w:val="24"/>
        </w:rPr>
        <w:t>;</w:t>
      </w:r>
    </w:p>
    <w:p w:rsidR="009C5FE8" w:rsidRPr="00586AC4" w:rsidRDefault="00E07495" w:rsidP="006F5CCC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98517A" w:rsidRPr="00586AC4">
        <w:rPr>
          <w:rFonts w:ascii="Times New Roman" w:hAnsi="Times New Roman"/>
          <w:sz w:val="24"/>
          <w:szCs w:val="24"/>
        </w:rPr>
        <w:t xml:space="preserve"> необходимой нормативной и эксплуатационной документацией  на ПС и приборы безопасности, комплектами слесарного и электромонтажного инструмента, наборами  контрольно-испытательных и измеритель</w:t>
      </w:r>
      <w:r w:rsidR="00E946BC" w:rsidRPr="00586AC4">
        <w:rPr>
          <w:rFonts w:ascii="Times New Roman" w:hAnsi="Times New Roman"/>
          <w:sz w:val="24"/>
          <w:szCs w:val="24"/>
        </w:rPr>
        <w:t>ных средств, контрольных грузов, а также бланками для оформления протоколов</w:t>
      </w:r>
      <w:r w:rsidR="00787B25" w:rsidRPr="00586AC4">
        <w:rPr>
          <w:rFonts w:ascii="Times New Roman" w:hAnsi="Times New Roman"/>
          <w:sz w:val="24"/>
          <w:szCs w:val="24"/>
        </w:rPr>
        <w:t xml:space="preserve">, </w:t>
      </w:r>
      <w:r w:rsidR="00E946BC" w:rsidRPr="00586AC4">
        <w:rPr>
          <w:rFonts w:ascii="Times New Roman" w:hAnsi="Times New Roman"/>
          <w:sz w:val="24"/>
          <w:szCs w:val="24"/>
        </w:rPr>
        <w:t>канцелярскими принадлежностями, инструкциями и журналом по охране труда.</w:t>
      </w:r>
    </w:p>
    <w:p w:rsidR="00EC693D" w:rsidRPr="00586AC4" w:rsidRDefault="00EC693D" w:rsidP="00490E01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87B25" w:rsidRPr="00586AC4" w:rsidRDefault="00E946BC" w:rsidP="00490E01">
      <w:pPr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86AC4">
        <w:rPr>
          <w:rFonts w:ascii="Times New Roman" w:hAnsi="Times New Roman"/>
          <w:b/>
          <w:sz w:val="24"/>
          <w:szCs w:val="24"/>
        </w:rPr>
        <w:t>1.6 Кадровое обеспечение оценочных мероприятий</w:t>
      </w:r>
    </w:p>
    <w:p w:rsidR="00601A79" w:rsidRPr="00586AC4" w:rsidRDefault="00601A79" w:rsidP="006F5CCC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Эксперты</w:t>
      </w:r>
      <w:r w:rsidR="00490E01" w:rsidRPr="00586AC4">
        <w:rPr>
          <w:rFonts w:ascii="Times New Roman" w:hAnsi="Times New Roman"/>
          <w:sz w:val="24"/>
          <w:szCs w:val="24"/>
        </w:rPr>
        <w:t>, участвующие в оценочных мероприятиях,</w:t>
      </w:r>
      <w:r w:rsidRPr="00586AC4">
        <w:rPr>
          <w:rFonts w:ascii="Times New Roman" w:hAnsi="Times New Roman"/>
          <w:sz w:val="24"/>
          <w:szCs w:val="24"/>
        </w:rPr>
        <w:t xml:space="preserve"> имеют квалификацию, удовлетворяющую требованиям, определенным в оценочном средстве, и подтвержденную в порядке, установленном  СПК в лифтовой отрасли, сфере подъемных сооружений и вертикального транспорта (далее –</w:t>
      </w:r>
      <w:r w:rsidR="00740570" w:rsidRPr="00586AC4">
        <w:rPr>
          <w:rFonts w:ascii="Times New Roman" w:hAnsi="Times New Roman"/>
          <w:sz w:val="24"/>
          <w:szCs w:val="24"/>
        </w:rPr>
        <w:t xml:space="preserve"> </w:t>
      </w:r>
      <w:r w:rsidRPr="00586AC4">
        <w:rPr>
          <w:rFonts w:ascii="Times New Roman" w:hAnsi="Times New Roman"/>
          <w:sz w:val="24"/>
          <w:szCs w:val="24"/>
        </w:rPr>
        <w:t>СПК).</w:t>
      </w:r>
    </w:p>
    <w:p w:rsidR="00787B25" w:rsidRPr="00586AC4" w:rsidRDefault="00601A79" w:rsidP="006F5CCC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Технические эксперты, принимающие участие в проведении профессионального экзамена и оценке профессиональных квалификаций конкретного соискателя, имеют квалификацию соответствующую «Перечню</w:t>
      </w:r>
      <w:r w:rsidR="00490E01" w:rsidRPr="00586AC4">
        <w:rPr>
          <w:rFonts w:ascii="Times New Roman" w:hAnsi="Times New Roman"/>
          <w:sz w:val="24"/>
          <w:szCs w:val="24"/>
        </w:rPr>
        <w:t xml:space="preserve"> профессиональных квалификаций СПК</w:t>
      </w:r>
      <w:r w:rsidR="00740570" w:rsidRPr="00586AC4">
        <w:rPr>
          <w:rFonts w:ascii="Times New Roman" w:hAnsi="Times New Roman"/>
          <w:sz w:val="24"/>
          <w:szCs w:val="24"/>
        </w:rPr>
        <w:t>», определенную</w:t>
      </w:r>
      <w:r w:rsidRPr="00586AC4">
        <w:rPr>
          <w:rFonts w:ascii="Times New Roman" w:hAnsi="Times New Roman"/>
          <w:sz w:val="24"/>
          <w:szCs w:val="24"/>
        </w:rPr>
        <w:t xml:space="preserve">  </w:t>
      </w:r>
      <w:r w:rsidR="00740570" w:rsidRPr="00586AC4">
        <w:rPr>
          <w:rFonts w:ascii="Times New Roman" w:hAnsi="Times New Roman"/>
          <w:sz w:val="24"/>
          <w:szCs w:val="24"/>
        </w:rPr>
        <w:t>оценочным средством, используемым при принятии конкретного профессионального экзамена, не ниже уровня квалификации, на которую претендует соискатель.</w:t>
      </w:r>
      <w:r w:rsidRPr="00586AC4">
        <w:rPr>
          <w:rFonts w:ascii="Times New Roman" w:hAnsi="Times New Roman"/>
          <w:sz w:val="24"/>
          <w:szCs w:val="24"/>
        </w:rPr>
        <w:t xml:space="preserve"> </w:t>
      </w:r>
    </w:p>
    <w:p w:rsidR="00DA00D6" w:rsidRPr="00586AC4" w:rsidRDefault="00DA00D6" w:rsidP="006F5CCC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Материально-техническая база соответствует требованиям охраны труда, требованиям безопасности и Санитарным нормам и правилам.</w:t>
      </w:r>
    </w:p>
    <w:p w:rsidR="00DA00D6" w:rsidRPr="00586AC4" w:rsidRDefault="00DA00D6" w:rsidP="00490E01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40570" w:rsidRPr="00586AC4" w:rsidRDefault="00740570" w:rsidP="00490E01">
      <w:pPr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86AC4">
        <w:rPr>
          <w:rFonts w:ascii="Times New Roman" w:hAnsi="Times New Roman"/>
          <w:b/>
          <w:sz w:val="24"/>
          <w:szCs w:val="24"/>
        </w:rPr>
        <w:t>1.7 Требования безопасности к проведению оценочных мероприятий</w:t>
      </w:r>
    </w:p>
    <w:p w:rsidR="00740570" w:rsidRPr="00586AC4" w:rsidRDefault="004C0273" w:rsidP="00EC693D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Перед  проведением профессионального экзамена соискатели должны пройти инструктаж по безопасному ведению работ с обязательной регистрацией инструктажа в специальном журнале.</w:t>
      </w:r>
    </w:p>
    <w:p w:rsidR="00E07495" w:rsidRPr="00586AC4" w:rsidRDefault="00E07495" w:rsidP="00EC693D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sz w:val="24"/>
          <w:szCs w:val="24"/>
        </w:rPr>
        <w:t>Экзаменационный центр обеспечивает безопасные условия проведения профессионального экзамена.</w:t>
      </w:r>
    </w:p>
    <w:p w:rsidR="00EC693D" w:rsidRPr="00586AC4" w:rsidRDefault="00EC693D" w:rsidP="00EC693D">
      <w:pPr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5F7160" w:rsidRPr="006F5CCC" w:rsidRDefault="0045599F" w:rsidP="005F7160">
      <w:pPr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F5CCC">
        <w:rPr>
          <w:rFonts w:ascii="Times New Roman" w:hAnsi="Times New Roman"/>
          <w:b/>
          <w:sz w:val="24"/>
          <w:szCs w:val="24"/>
        </w:rPr>
        <w:t>ОЦЕНОЧНЫЕ СРЕДСТВА</w:t>
      </w:r>
      <w:r w:rsidR="005F7160" w:rsidRPr="006F5CCC">
        <w:rPr>
          <w:rFonts w:ascii="Times New Roman" w:hAnsi="Times New Roman"/>
          <w:b/>
          <w:sz w:val="24"/>
          <w:szCs w:val="24"/>
        </w:rPr>
        <w:t xml:space="preserve"> </w:t>
      </w:r>
      <w:r w:rsidRPr="006F5CCC">
        <w:rPr>
          <w:rFonts w:ascii="Times New Roman" w:hAnsi="Times New Roman"/>
          <w:b/>
          <w:sz w:val="24"/>
          <w:szCs w:val="24"/>
        </w:rPr>
        <w:t>ДЛЯ ПРОФЕССИОНАЛЬНОГО ЭКЗАМЕНА</w:t>
      </w:r>
    </w:p>
    <w:p w:rsidR="00B9625E" w:rsidRPr="00586AC4" w:rsidRDefault="0045599F" w:rsidP="0045599F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6AC4">
        <w:rPr>
          <w:rFonts w:ascii="Times New Roman" w:hAnsi="Times New Roman"/>
          <w:b/>
          <w:sz w:val="24"/>
          <w:szCs w:val="24"/>
        </w:rPr>
        <w:t>2.1 Оценочные средства для теоретического этапа профессионального экзамена</w:t>
      </w:r>
    </w:p>
    <w:p w:rsidR="00F4737C" w:rsidRPr="00586AC4" w:rsidRDefault="005F14A8" w:rsidP="005F14A8">
      <w:pPr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86AC4">
        <w:rPr>
          <w:rFonts w:ascii="Times New Roman" w:hAnsi="Times New Roman"/>
          <w:b/>
          <w:sz w:val="24"/>
          <w:szCs w:val="24"/>
        </w:rPr>
        <w:t>2.1.1 Задания для теоретического этапа профессионального экзамена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37"/>
      </w:tblGrid>
      <w:tr w:rsidR="00181DE8" w:rsidRPr="00FA50B8" w:rsidTr="00181DE8">
        <w:trPr>
          <w:trHeight w:val="1818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1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(ПС) должен: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выполнять монтаж и демонтаж приборов безопасности в условиях эксплуатации ПС, в связи с их техническим обслуживанием, транспортированием, ремонтом, реконструкцией и модернизацией;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выполнять монтаж и демонтаж приборов безопасности в условиях эксплуатации</w:t>
            </w:r>
            <w:r w:rsidRPr="00FA50B8">
              <w:rPr>
                <w:rFonts w:ascii="Times New Roman" w:hAnsi="Times New Roman"/>
              </w:rPr>
              <w:t xml:space="preserve"> </w:t>
            </w:r>
            <w:r w:rsidRPr="00FA50B8">
              <w:rPr>
                <w:rFonts w:ascii="Times New Roman" w:hAnsi="Times New Roman"/>
                <w:b/>
              </w:rPr>
              <w:t>ПС, в связи с их транспортированием, ремонтом, реконструкцией и модернизацией;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выполнять монтаж и демонтаж приборов безопасности только при техническом обслуживании и ремонте приборов безопасности и ПС.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818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 xml:space="preserve">Задание 2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(ПС) должен: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выполнять монтаж и демонтаж приборов безопасности, которые отражены в документе об образовании наладчика;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выполнять монтаж и демонтаж любых приборов безопасности, установленных на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выполнять монтаж и демонтаж любых приборов безопасности микропроцессорного типа, установленных на ПС.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</w:p>
        </w:tc>
      </w:tr>
      <w:tr w:rsidR="00181DE8" w:rsidRPr="00FA50B8" w:rsidTr="00F65212">
        <w:trPr>
          <w:trHeight w:val="48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3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(ПС) должен: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проверять правильность функционирования приборов и систем безопасности ПС в соответствии с производственной инструкцией наладчика;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проверять правильность функционирования приборов и систем безопасности ПС в соответствии с их эксплуатационной документацией;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проверять правильность функционирования приборов и систем безопасности подъемных сооружений в соответствии с их паспортами.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226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4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(ПС) техническое обслуживание, наладку и текущий ремонт приборов и систем безопасности должен проводить: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с оформлением документов, отражающих выполнение работ;</w:t>
            </w:r>
          </w:p>
          <w:p w:rsidR="00181DE8" w:rsidRPr="00FA50B8" w:rsidRDefault="00181DE8" w:rsidP="00181DE8">
            <w:pPr>
              <w:ind w:right="-185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без оформления документом при записи в вахтенном журнале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без оформления документов при устном отчете вышестоящему руководителю.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 </w:t>
            </w:r>
          </w:p>
        </w:tc>
      </w:tr>
      <w:tr w:rsidR="005F7160" w:rsidRPr="00FA50B8" w:rsidTr="00181DE8">
        <w:trPr>
          <w:trHeight w:val="1818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5F7160" w:rsidRPr="00FA50B8" w:rsidRDefault="005F7160" w:rsidP="005F7160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5 </w:t>
            </w:r>
          </w:p>
          <w:p w:rsidR="005F7160" w:rsidRPr="00FA50B8" w:rsidRDefault="005F7160" w:rsidP="005F7160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(ПС) должен проводить:</w:t>
            </w:r>
          </w:p>
          <w:p w:rsidR="005F7160" w:rsidRPr="00FA50B8" w:rsidRDefault="005F7160" w:rsidP="005F7160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5F7160" w:rsidRPr="00FA50B8" w:rsidRDefault="005F7160" w:rsidP="005F7160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техническое обслуживание, наладку и текущий ремонт любых приборов и систем безопасности, установленных на ПС;</w:t>
            </w:r>
          </w:p>
          <w:p w:rsidR="005F7160" w:rsidRPr="00FA50B8" w:rsidRDefault="005F7160" w:rsidP="005F7160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техническое обслуживание, наладку и текущий ремонт любых микропроцессорных приборов и систем безопасности, установленных на ПС;</w:t>
            </w:r>
          </w:p>
          <w:p w:rsidR="005F7160" w:rsidRPr="00FA50B8" w:rsidRDefault="005F7160" w:rsidP="005F7160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</w:rPr>
              <w:t>в) техническое обслуживание, наладку и текущий ремонт приборов и систем безопасности,  которые  отражены в его документе об образовании.</w:t>
            </w:r>
          </w:p>
        </w:tc>
      </w:tr>
      <w:tr w:rsidR="00181DE8" w:rsidRPr="00FA50B8" w:rsidTr="00181DE8">
        <w:trPr>
          <w:trHeight w:val="1818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6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 должен проводить реконструкцию и модернизацию приборов безопасности в условиях эксплуатации  в  соответствии: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с паспортами приборов безопасности;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с технической документацией по реконструкции и модернизации;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с руководствами (инструкциями) по эксплуатации приборов безопасности. </w:t>
            </w:r>
          </w:p>
        </w:tc>
      </w:tr>
      <w:tr w:rsidR="00181DE8" w:rsidRPr="00FA50B8" w:rsidTr="005F7160">
        <w:trPr>
          <w:trHeight w:val="2839"/>
        </w:trPr>
        <w:tc>
          <w:tcPr>
            <w:tcW w:w="94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7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 монтажник приборов безопасности подъемных сооружений  должен: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устранять только те неисправности и недопустимые отклонения параметров приборов и систем безопасности, которые в их эксплуатационной документации отнесены к компетенции наладчиков-монтажников;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устранять только те неисправности и недопустимые отклонения параметров приборов и систем безопасности, которые указаны в их эксплуатационной документации;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</w:rPr>
              <w:t>в) выполнять анализ возможных причин возникновения неисправностей и недопустимых отклонений параметров приборов и систем безопасности с выбором способов их устранения.</w:t>
            </w:r>
          </w:p>
        </w:tc>
      </w:tr>
      <w:tr w:rsidR="00181DE8" w:rsidRPr="00FA50B8" w:rsidTr="00181DE8">
        <w:trPr>
          <w:trHeight w:val="913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8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 при выполнении работ по проверке исправности и правильности настройки приборов и систем должен: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strike/>
                <w:color w:val="C00000"/>
              </w:rPr>
            </w:pPr>
            <w:r w:rsidRPr="00FA50B8">
              <w:rPr>
                <w:rFonts w:ascii="Times New Roman" w:hAnsi="Times New Roman"/>
              </w:rPr>
              <w:lastRenderedPageBreak/>
              <w:t>а) применять контрольно-диагностическое оборудование и средства измерения только в соответствии с указаниями эксплуатационной документации приборов безопасности;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strike/>
                <w:color w:val="C00000"/>
              </w:rPr>
            </w:pPr>
            <w:r w:rsidRPr="00FA50B8">
              <w:rPr>
                <w:rFonts w:ascii="Times New Roman" w:hAnsi="Times New Roman"/>
              </w:rPr>
              <w:t>б) применять контрольно-диагностическое оборудование и средства измерения только в соответствии с указаниями руководителя;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самостоятельно осуществлять подбор и использование контрольно-диагностического оборудования и средств измерения с учетом указаний эксплуатационной документации.</w:t>
            </w:r>
            <w:r w:rsidRPr="00FA50B8">
              <w:rPr>
                <w:rFonts w:ascii="Times New Roman" w:hAnsi="Times New Roman"/>
                <w:b/>
                <w:strike/>
                <w:color w:val="C00000"/>
              </w:rPr>
              <w:t xml:space="preserve"> </w:t>
            </w:r>
          </w:p>
        </w:tc>
      </w:tr>
      <w:tr w:rsidR="00181DE8" w:rsidRPr="00FA50B8" w:rsidTr="001E7954">
        <w:trPr>
          <w:trHeight w:val="233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 xml:space="preserve">Задание 9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Наладчик-монтажник приборов безопасности подъемных сооружений (ПС):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strike/>
                <w:color w:val="C00000"/>
              </w:rPr>
            </w:pPr>
            <w:r w:rsidRPr="00FA50B8">
              <w:rPr>
                <w:rFonts w:ascii="Times New Roman" w:hAnsi="Times New Roman"/>
                <w:b/>
              </w:rPr>
              <w:t>а) должен выполнять считывание информации регистраторов параметров с оформлением результатов в соответствии с указаниями эксплуатационной документации;</w:t>
            </w:r>
            <w:r w:rsidRPr="00FA50B8">
              <w:rPr>
                <w:rFonts w:ascii="Times New Roman" w:hAnsi="Times New Roman"/>
                <w:b/>
                <w:strike/>
                <w:color w:val="C00000"/>
              </w:rPr>
              <w:t xml:space="preserve"> </w:t>
            </w:r>
          </w:p>
          <w:p w:rsidR="00181DE8" w:rsidRPr="00FA50B8" w:rsidRDefault="00181DE8" w:rsidP="00181DE8">
            <w:pPr>
              <w:ind w:right="-185"/>
              <w:rPr>
                <w:rFonts w:ascii="Times New Roman" w:hAnsi="Times New Roman"/>
                <w:strike/>
                <w:color w:val="C00000"/>
              </w:rPr>
            </w:pPr>
            <w:r w:rsidRPr="00FA50B8">
              <w:rPr>
                <w:rFonts w:ascii="Times New Roman" w:hAnsi="Times New Roman"/>
              </w:rPr>
              <w:t>б) не  должен выполнять считывание информации регистраторов параметров и оформлять  результаты считывания;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  <w:p w:rsidR="00181DE8" w:rsidRPr="00FA50B8" w:rsidRDefault="00181DE8" w:rsidP="001E7954">
            <w:pPr>
              <w:ind w:right="-185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должен выполнять считывание информации регистраторов параметров и оформлять результаты считывания только в соответствии с заявками владельца ПС и органов надзора.</w:t>
            </w:r>
          </w:p>
        </w:tc>
      </w:tr>
      <w:tr w:rsidR="00181DE8" w:rsidRPr="00FA50B8" w:rsidTr="001E7954">
        <w:trPr>
          <w:trHeight w:val="205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10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Наладчик-монтажник приборов безопасности подъемных сооружений (ПС):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должен корректировать информацию и характеристики регистраторов параметров в соответствии с указаниями владельца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не должен корректировать информацию и характеристики регистраторов параметров;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должен корректировать, при необходимости, информацию и характеристики регистраторов параметров в соответствии с указаниями эксплуатационной документации.</w:t>
            </w:r>
            <w:r w:rsidRPr="00FA50B8">
              <w:rPr>
                <w:rFonts w:ascii="Times New Roman" w:hAnsi="Times New Roman"/>
                <w:b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91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11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С какими регистраторами параметров должен работать наладчик-монтажник приборов безопасности подъемных сооружений (ПС)?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с указанными в документе об образовании наладчика;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согласно указаний руководителя работ или заявок владельца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с указанными в производственной инструкции наладчика.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818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12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Может ли наладчик-монтажник приборов безопасности подъемных сооружений выполнять  монтаж, демонтаж, техническое обслуживание и текущий ремонт микропроцессорных приборов и систем безопасности?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strike/>
                <w:color w:val="C00000"/>
              </w:rPr>
            </w:pPr>
            <w:r w:rsidRPr="00FA50B8">
              <w:rPr>
                <w:rFonts w:ascii="Times New Roman" w:hAnsi="Times New Roman"/>
                <w:b/>
              </w:rPr>
              <w:t>а) может участвовать во всех видах указанных работ;</w:t>
            </w:r>
            <w:r w:rsidRPr="00FA50B8">
              <w:rPr>
                <w:rFonts w:ascii="Times New Roman" w:hAnsi="Times New Roman"/>
                <w:b/>
                <w:strike/>
                <w:color w:val="C00000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strike/>
                <w:color w:val="C00000"/>
              </w:rPr>
            </w:pPr>
            <w:r w:rsidRPr="00FA50B8">
              <w:rPr>
                <w:rFonts w:ascii="Times New Roman" w:hAnsi="Times New Roman"/>
              </w:rPr>
              <w:t>б) не может;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может, кроме монтажа и демонтажа микропроцессорных приборов и систем безопасности. </w:t>
            </w:r>
          </w:p>
        </w:tc>
      </w:tr>
      <w:tr w:rsidR="00181DE8" w:rsidRPr="00FA50B8" w:rsidTr="00181DE8">
        <w:trPr>
          <w:trHeight w:val="1818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13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Проверка работоспособности указателя (сигнализатора) предельной ветровой нагрузки (указателя скорости ветра, анемометра) выполняется: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не реже 1 раза в год;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согласно требованиям руководства (инструкции) по эксплуатации;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 не реже 1 раза в 6 месяцев.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2046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14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Что должно быть проведено для продолжения эксплуатации подъемных сооружений (ПС), отработавших срок службы?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 техническое освидетельствование ПС;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профилактический осмотр и капитальный ремонт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 xml:space="preserve">в)  экспертиза промышленной безопасности и капитально-восстановительный или  полнокомплектный  ремонт ПС. </w:t>
            </w:r>
          </w:p>
        </w:tc>
      </w:tr>
      <w:tr w:rsidR="00181DE8" w:rsidRPr="00FA50B8" w:rsidTr="00181DE8">
        <w:trPr>
          <w:trHeight w:val="2519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15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Чем определяется перечень требований к специализированной организации, занимающейся  монтажом, наладкой, ремонтом, реконструкцией или модернизацией подъемных сооружений (ПС)?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номенклатурой ПС, наличием оборудования и аттестованных специалистов;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 номенклатурой ПС и технологическими процессами,  заявленными для своей деятельности;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 номенклатурой ПС и технологией сварки, заявленной ею для своей деятельности.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215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16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Кто может заниматься работами по монтажу и наладке приборов безопасности подъемных сооружений (ПС)?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любые организации, занимающиеся  обслуживанием и ремонтом ПС и оборудования;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разработчики и изготовители приборов безопасности, изготовители ПС, а также специализированные организации;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только разработчики и изготовители приборов безопасности, а также изготовители ПС.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4A615C">
        <w:trPr>
          <w:trHeight w:val="2006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17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Кто может заниматься работами по реконструкции и модернизации  приборов безопасности подъемных сооружений (ПС)?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разработчики и изготовители приборов безопасности, изготовители ПС, а также специализированные организации;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любые организации, занимающиеся  обслуживанием и ремонтом ПС и оборудования;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только разработчики и изготовители приборов безопасности, а также изготовители ПС.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7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18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Специализированная организация для работы с приборами безопасности подъемных сооружений (ПС) должна располагать: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контрольно-измерительными приборами и оборудованием для проведения технического обслуживания и текущего ремонта приборов безопасности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контрольно-измерительными приборами и оборудованием для проведения наладки, оценки работоспособности и выполнения  ремонта приборов безопасности ПС;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контрольно-измерительными приборами и запасными частями к ним  для проведения всех видов технического обслуживания и текущего ремонта приборов безопасности ПС.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2158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19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В соответствии с какими документами должны производиться  монтаж и наладка приборов безопасности, если в эксплуатационных документах  приборов безопасности и подъемных сооружений (ПС) отсутствуют необходимые для этого указания?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в таком случае нельзя производить монтаж и наладку;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по проекту разработчика или изготовителя приборов безопасности и ПС, либо по проекту специализированной организации;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по проекту любой сервисной организации.</w:t>
            </w:r>
            <w:r w:rsidRPr="00FA50B8">
              <w:rPr>
                <w:rFonts w:ascii="Times New Roman" w:hAnsi="Times New Roman"/>
                <w:b/>
                <w:i/>
              </w:rPr>
              <w:t xml:space="preserve"> </w:t>
            </w:r>
          </w:p>
        </w:tc>
      </w:tr>
      <w:tr w:rsidR="00181DE8" w:rsidRPr="00FA50B8" w:rsidTr="001E7954">
        <w:trPr>
          <w:trHeight w:val="206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20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Кому разрешается проводить техническое освидетельствование подъемных сооружений (ПС) и их приборов безопасности?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организациям, эксплуатирующим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экспертным организациям, а также специализированным организациям, занимающимся ремонтом и реконструкцией ПС и их приборов безопасности;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организациям, занимающимся обслуживанием ПС и их приборов безопасности.</w:t>
            </w:r>
          </w:p>
        </w:tc>
      </w:tr>
      <w:tr w:rsidR="00181DE8" w:rsidRPr="00FA50B8" w:rsidTr="00181DE8">
        <w:trPr>
          <w:trHeight w:val="204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21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Кто несет ответственность за нарушение требований по монтажу и наладке приборов и систем  безопасности подъемных сооружений (ПС)?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организация, смонтировавшая приборы и системы безопасности;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организация, обслуживающая приборы и системы безопасности;</w:t>
            </w:r>
          </w:p>
          <w:p w:rsidR="00181DE8" w:rsidRPr="00FA50B8" w:rsidRDefault="00181DE8" w:rsidP="004A615C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организациям, эксплуатирующая ПС.</w:t>
            </w:r>
          </w:p>
        </w:tc>
      </w:tr>
      <w:tr w:rsidR="00181DE8" w:rsidRPr="00FA50B8" w:rsidTr="001E7954">
        <w:trPr>
          <w:trHeight w:val="488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22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После монтажа или реконструкции приборов безопасности подъемного сооружения (ПС) производится: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наладка приборов безопасности и их техническое обслуживание;</w:t>
            </w:r>
          </w:p>
          <w:p w:rsidR="00181DE8" w:rsidRPr="00FA50B8" w:rsidRDefault="00181DE8" w:rsidP="00181DE8">
            <w:pPr>
              <w:ind w:right="-227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наладка приборов безопасности и проверка работоспособности ПС с установлением соответствия его характеристик данным руководства по эксплуатации ПС</w:t>
            </w:r>
            <w:r w:rsidRPr="00FA50B8">
              <w:rPr>
                <w:rFonts w:ascii="Times New Roman" w:hAnsi="Times New Roman"/>
                <w:b/>
              </w:rPr>
              <w:t>;</w:t>
            </w:r>
          </w:p>
          <w:p w:rsidR="005478C7" w:rsidRPr="00FA50B8" w:rsidRDefault="00181DE8" w:rsidP="004A615C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наладка приборов безопасности и проверка работоспособности ПС с установлением соответствия его характеристик паспортным данным.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88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23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Каким образом оформляются результаты монтажа и реконструкции приборов безопасности подъемного сооружения (ПС)?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85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а) оформляется акт, который подписывается организацией, эксплуатирующей ПС;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  <w:p w:rsidR="00181DE8" w:rsidRPr="00FA50B8" w:rsidRDefault="00181DE8" w:rsidP="00181DE8">
            <w:pPr>
              <w:ind w:right="-227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</w:rPr>
              <w:t xml:space="preserve">б) 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  <w:r w:rsidRPr="00FA50B8">
              <w:rPr>
                <w:rFonts w:ascii="Times New Roman" w:hAnsi="Times New Roman"/>
              </w:rPr>
              <w:t>оформляется акт, который подписывается организацией, обслуживающей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 достаточно отразить результаты монтажа и реконструкции в эксплуатационной документации ПС.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88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24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Требуется ли делать отметки о монтаже и наладке, реконструкции и модернизации  приборов безопасности в эксплуатационной документации подъемного сооружения (ПС)  и приборов безопасности?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85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не требуется; </w:t>
            </w:r>
          </w:p>
          <w:p w:rsidR="00181DE8" w:rsidRPr="00FA50B8" w:rsidRDefault="00181DE8" w:rsidP="00181DE8">
            <w:pPr>
              <w:ind w:right="-227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требуется делать отметки только в руководствах по эксплуатации ;</w:t>
            </w:r>
          </w:p>
          <w:p w:rsidR="00181DE8" w:rsidRDefault="00181DE8" w:rsidP="00181DE8">
            <w:pPr>
              <w:rPr>
                <w:rFonts w:ascii="Times New Roman" w:hAnsi="Times New Roman"/>
                <w:b/>
                <w:strike/>
                <w:color w:val="C00000"/>
              </w:rPr>
            </w:pPr>
            <w:r w:rsidRPr="00FA50B8">
              <w:rPr>
                <w:rFonts w:ascii="Times New Roman" w:hAnsi="Times New Roman"/>
                <w:b/>
              </w:rPr>
              <w:t>в)  требуется в паспортах ПС и приборов безопасности.</w:t>
            </w:r>
            <w:r w:rsidRPr="00FA50B8">
              <w:rPr>
                <w:rFonts w:ascii="Times New Roman" w:hAnsi="Times New Roman"/>
                <w:b/>
                <w:strike/>
                <w:color w:val="C00000"/>
              </w:rPr>
              <w:t xml:space="preserve"> </w:t>
            </w:r>
          </w:p>
          <w:p w:rsidR="005478C7" w:rsidRPr="00FA50B8" w:rsidRDefault="005478C7" w:rsidP="00181DE8">
            <w:pPr>
              <w:rPr>
                <w:rFonts w:ascii="Times New Roman" w:hAnsi="Times New Roman"/>
                <w:b/>
              </w:rPr>
            </w:pPr>
          </w:p>
        </w:tc>
      </w:tr>
      <w:tr w:rsidR="00181DE8" w:rsidRPr="00FA50B8" w:rsidTr="00181DE8">
        <w:trPr>
          <w:trHeight w:val="1866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25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Кто несет ответственность за работоспособность установленного на подъемном      сооружении прибора безопасности после оформления акта о завершении  монтажа?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эксплуатирующая организация;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организация, выполнившая монтаж прибора безопасности;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изготовитель прибора безопасности.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7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26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Работы с  приборами безопасности  должны выполняться: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аттестованными наладчиками приборов безопасности  любой квалификации;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 работниками сервисной организации, занимающейся техническим обслуживанием приборов безопасности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  работниками специализированной организации, квалификация которых соответствует  требованиям установленным разработчиками или изготовителями приборов</w:t>
            </w:r>
            <w:r w:rsidRPr="00FA50B8">
              <w:rPr>
                <w:rFonts w:ascii="Times New Roman" w:hAnsi="Times New Roman"/>
              </w:rPr>
              <w:t xml:space="preserve"> </w:t>
            </w:r>
            <w:r w:rsidRPr="00FA50B8">
              <w:rPr>
                <w:rFonts w:ascii="Times New Roman" w:hAnsi="Times New Roman"/>
                <w:b/>
              </w:rPr>
              <w:t xml:space="preserve">безопасности. </w:t>
            </w:r>
          </w:p>
        </w:tc>
      </w:tr>
      <w:tr w:rsidR="00181DE8" w:rsidRPr="00FA50B8" w:rsidTr="00181DE8">
        <w:trPr>
          <w:trHeight w:val="48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27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Кто должен руководить производством работ подъемного сооружения (ПС) вблизи ЛЭП?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85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а) специалист, ответственный за безопасное производство работ с применением  ПС;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специалист, ответственный за содержание ПС в работоспособном состоянии;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 технический руководитель эксплуатирующей организации.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920"/>
        </w:trPr>
        <w:tc>
          <w:tcPr>
            <w:tcW w:w="9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tabs>
                <w:tab w:val="left" w:pos="3822"/>
              </w:tabs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28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Кем должны быть опломбированы  приборы безопасности после их монтажа, наладки, ремонта или реконструкции?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 представителем организации, эксплуатирующей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наладчиком, который будет отвечать за работу данного прибора безопасности;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</w:rPr>
              <w:t xml:space="preserve">в) представителем организацией,  выполнившей данные работы.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29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Квалификация наладчика-монтажника приборов безопасности подъемных сооружений должна быть подтверждена: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свидетельством, выданным учебной организацией;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удостоверением, выданным учебной организацией;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 свидетельством, выданным аттестованным центром оценки квалификации.</w:t>
            </w:r>
          </w:p>
        </w:tc>
      </w:tr>
      <w:tr w:rsidR="00181DE8" w:rsidRPr="00FA50B8" w:rsidTr="00181DE8">
        <w:trPr>
          <w:trHeight w:val="1608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30</w:t>
            </w:r>
          </w:p>
          <w:p w:rsidR="00181DE8" w:rsidRPr="00FA50B8" w:rsidRDefault="00181DE8" w:rsidP="00181DE8">
            <w:pPr>
              <w:ind w:right="-22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Кто отвечает за качество выполненных работ с приборами безопасности?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разработчики эксплуатационной документации приборов безопасности;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работник, ответственный за безопасное проведения работ;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наладчики, выполнявшие работы.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</w:tc>
      </w:tr>
      <w:tr w:rsidR="00181DE8" w:rsidRPr="00FA50B8" w:rsidTr="00181DE8">
        <w:trPr>
          <w:trHeight w:val="1608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31</w:t>
            </w:r>
          </w:p>
          <w:p w:rsidR="00181DE8" w:rsidRPr="00FA50B8" w:rsidRDefault="00181DE8" w:rsidP="00181DE8">
            <w:pPr>
              <w:ind w:right="-22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Какие материалы должны быть приложены к акту о завершении монтажа и наладки подъемного сооружения (ПС) перед постановкой на учет?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ind w:right="-185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результаты наладочных работ и результаты полного технического освидетельствования ПС;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данные об установленных дополнительно приборах безопасности, результаты наладочных работ и результаты полного технического освидетельствования ПС;</w:t>
            </w:r>
          </w:p>
          <w:p w:rsidR="00181DE8" w:rsidRPr="00FA50B8" w:rsidRDefault="00181DE8" w:rsidP="00181DE8">
            <w:pPr>
              <w:ind w:right="-185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результаты полного технического освидетельствования ПС. </w:t>
            </w:r>
          </w:p>
        </w:tc>
      </w:tr>
      <w:tr w:rsidR="00181DE8" w:rsidRPr="00FA50B8" w:rsidTr="00181DE8">
        <w:trPr>
          <w:trHeight w:val="7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32</w:t>
            </w:r>
          </w:p>
          <w:p w:rsidR="00181DE8" w:rsidRPr="00FA50B8" w:rsidRDefault="00181DE8" w:rsidP="00181DE8">
            <w:pPr>
              <w:ind w:right="-28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Кто обязан сделать запись в паспорте подъемного сооружения по завершению его ремонта?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</w:rPr>
              <w:t>а)  специалист эксплуатирующей организации;</w:t>
            </w:r>
            <w:r w:rsidRPr="00FA50B8">
              <w:rPr>
                <w:rFonts w:ascii="Times New Roman" w:hAnsi="Times New Roman"/>
              </w:rPr>
              <w:br/>
            </w:r>
            <w:r w:rsidRPr="00FA50B8">
              <w:rPr>
                <w:rFonts w:ascii="Times New Roman" w:hAnsi="Times New Roman"/>
                <w:b/>
              </w:rPr>
              <w:t>б)  специализированная организация, выполнившая указанные работы;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 руководитель службы ОТК организации, выполнявшей работу.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87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ind w:right="-22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33</w:t>
            </w:r>
          </w:p>
          <w:p w:rsidR="00181DE8" w:rsidRPr="00FA50B8" w:rsidRDefault="00181DE8" w:rsidP="00181DE8">
            <w:pPr>
              <w:ind w:right="-22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 какую организацию   возлагается ответственность за нарушение требований по монтажу и наладке приборов безопасности подъемного сооружения (ПС)?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 на организацию, эксплуатирующую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на организацию, проводящую техническое обслуживание приборов безопасности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 на организацию, проводившую монтаж и наладку приборов безопасности ПС.</w:t>
            </w:r>
          </w:p>
        </w:tc>
      </w:tr>
      <w:tr w:rsidR="00181DE8" w:rsidRPr="00FA50B8" w:rsidTr="00181DE8">
        <w:trPr>
          <w:trHeight w:val="188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34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Кто дает разрешение на пуск в работу подъемного сооружения (ПС) после окончания ремонта, реконструкции или модернизации  прибора безопасности?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специалист, ответственный за безопасное производство работ с ПС;</w:t>
            </w:r>
          </w:p>
          <w:p w:rsidR="00181DE8" w:rsidRPr="00FA50B8" w:rsidRDefault="00181DE8" w:rsidP="00181DE8">
            <w:pPr>
              <w:ind w:right="-227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работник, проводивший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  <w:r w:rsidRPr="00FA50B8">
              <w:rPr>
                <w:rFonts w:ascii="Times New Roman" w:hAnsi="Times New Roman"/>
              </w:rPr>
              <w:t>ремонт, реконструкцию или модернизацию  прибора безопасности</w:t>
            </w:r>
            <w:r w:rsidRPr="00FA50B8">
              <w:rPr>
                <w:rFonts w:ascii="Times New Roman" w:hAnsi="Times New Roman"/>
                <w:b/>
              </w:rPr>
              <w:t>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специалист, ответственный за содержание ПС в работоспособном состоянии.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81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35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Техническое обслуживание  приборов безопасности подъемного сооружения (ПС) должно осуществляться согласно: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 результатов освидетельствования приборов безопасности;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 эксплуатационных документов ПС и приборов безопасности;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 возможностей владельца ПС.</w:t>
            </w:r>
          </w:p>
        </w:tc>
      </w:tr>
      <w:tr w:rsidR="00181DE8" w:rsidRPr="00FA50B8" w:rsidTr="00181DE8">
        <w:trPr>
          <w:trHeight w:val="2141"/>
        </w:trPr>
        <w:tc>
          <w:tcPr>
            <w:tcW w:w="9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ind w:right="-22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36</w:t>
            </w:r>
          </w:p>
          <w:p w:rsidR="00181DE8" w:rsidRPr="00FA50B8" w:rsidRDefault="00181DE8" w:rsidP="00181DE8">
            <w:pPr>
              <w:ind w:right="-22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Кто несет  ответственность за нарушение требований по техническому обслуживанию и текущему ремонту приборов безопасности подъемного сооружения (ПС)?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 организация, эксплуатирующая ПС;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 организация, проводящая техническое обслуживание приборов безопасности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t>в)  организация, проводившая монтаж и наладку приборов безопасности ПС.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273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37</w:t>
            </w:r>
          </w:p>
          <w:p w:rsidR="00181DE8" w:rsidRPr="00FA50B8" w:rsidRDefault="00181DE8" w:rsidP="00181DE8">
            <w:pPr>
              <w:ind w:right="-227"/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Кто должен осуществлять ремонт приборов безопасности подъемных сооружений (ПС)?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аттестованные наладчики приборов безопасности;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б) любые изготовители ПС, приборов безопасности и их сервисные центры, а также специализированные организации;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 xml:space="preserve">в) изготовители ПС, приборов безопасности и их сервисные центры, а также специализированные организации при наличии у них обученных специалистов и персонала на данные виды работ. </w:t>
            </w:r>
          </w:p>
        </w:tc>
      </w:tr>
      <w:tr w:rsidR="00181DE8" w:rsidRPr="00FA50B8" w:rsidTr="00181DE8">
        <w:trPr>
          <w:trHeight w:val="208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38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Подбор и использование контрольно-диагностического оборудования и средств измерения при выполнении работ по проверке исправности и правильности настройки приборов безопасности подъемных сооружений (ПС) зависит: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от типа ПС и приборов безопасности, квалификации наладчика;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б) от типа  приборов безопасности; 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от типа ПС. </w:t>
            </w:r>
          </w:p>
        </w:tc>
      </w:tr>
      <w:tr w:rsidR="00181DE8" w:rsidRPr="00FA50B8" w:rsidTr="00181DE8">
        <w:trPr>
          <w:trHeight w:val="190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39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Для проверки правильности настройки ограничителя грузоподъемности в составе стрелового самоходного крана требуется использовать: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б) только контрольные грузы;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контрольные грузы, рулетку;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только рулетку. </w:t>
            </w:r>
          </w:p>
        </w:tc>
      </w:tr>
      <w:tr w:rsidR="00181DE8" w:rsidRPr="00FA50B8" w:rsidTr="004A615C">
        <w:trPr>
          <w:trHeight w:val="200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40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Прибор  безопасности, предназначенный для защиты от опасного приближения к ЛЭП, перед направлением в зону ЛЭП подлежит проверке: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с использованием электроизмерительных приборов;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на макете ЛЭП;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путем визуального осмотра.</w:t>
            </w:r>
          </w:p>
        </w:tc>
      </w:tr>
      <w:tr w:rsidR="00181DE8" w:rsidRPr="00FA50B8" w:rsidTr="00181DE8">
        <w:trPr>
          <w:trHeight w:val="208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41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Кем осуществляется подбор и использование набора инструментов,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специализированного контрольно-диагностического оборудования и средств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измерения при выполнении работ  с  приборами безопасности подъемных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сооружений (ПС)?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 </w:t>
            </w: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руководители организаций, выполняющих эти работы;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работники организаций, выполняющие эти работы, с учетом указаний эксплуатационных документов;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владельцы ПС. </w:t>
            </w:r>
          </w:p>
        </w:tc>
      </w:tr>
      <w:tr w:rsidR="00181DE8" w:rsidRPr="00FA50B8" w:rsidTr="00181DE8">
        <w:trPr>
          <w:trHeight w:val="208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42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Кто должен подбирать необходимые для выполнения работ с приборами безопасности подъемных сооружений (ПС) расходные материалы, инвентарь, приспособления, средства индивидуальной защиты и проверять их пригодность?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руководители организаций, выполняющих эти работы;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владельцы ПС;</w:t>
            </w:r>
          </w:p>
          <w:p w:rsidR="00181DE8" w:rsidRPr="00FA50B8" w:rsidRDefault="00181DE8" w:rsidP="00C865EF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работники организаций, выполняющие эти работы, с учетом указаний эксплуатационных документов.</w:t>
            </w:r>
          </w:p>
        </w:tc>
      </w:tr>
      <w:tr w:rsidR="00181DE8" w:rsidRPr="00FA50B8" w:rsidTr="00181DE8">
        <w:trPr>
          <w:trHeight w:val="7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43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Кто определяет состав набора инструментов и оборудования, необходимых для монтажа приборов безопасности подъемных сооружений, находящихся в эксплуатации?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руководитель организации;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 работники, выполняющие монтаж приборов безопасности;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 специалист, ответственный за безопасное производство работ.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7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44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Какая периодичность полного технического освидетельствования установлена для подъемного сооружения в течение всего срока службы?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не реже одного раза в 2 года;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не реже одного раза в 3 года;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не реже одного раза в 5 лет.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45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В соответствии с какими документами должны выполняться работы по монтажу и наладке приборов безопасности в составе подъемного сооружения (ПС)?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только в соответствии с эксплуатационными документами приборов безопасности;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только в соответствии с эксплуатационными документами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 xml:space="preserve">в) в соответствии с эксплуатационными документами приборов безопасности, эксплуатационными документами ПС, либо по проекту специализированной организации. </w:t>
            </w:r>
          </w:p>
        </w:tc>
      </w:tr>
      <w:tr w:rsidR="00181DE8" w:rsidRPr="00FA50B8" w:rsidTr="00181DE8">
        <w:trPr>
          <w:trHeight w:val="189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46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(ПС) должен уметь: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определять параметры работы приборов и систем безопасности ПС и устанавливать их соответствие  требованиям руководства (инструкции) ПС и приборов безопасности;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 б) определять параметры работы приборов безопасности и электрооборудования и устанавливать их соответствие  требованиям эксплуатационной документации;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 </w:t>
            </w:r>
            <w:r w:rsidRPr="00FA50B8">
              <w:rPr>
                <w:rFonts w:ascii="Times New Roman" w:hAnsi="Times New Roman"/>
                <w:b/>
              </w:rPr>
              <w:t>в) определять параметры работы приборов и систем безопасности и устанавливать их соответствие требованиям эксплуатационной документации.</w:t>
            </w:r>
          </w:p>
        </w:tc>
      </w:tr>
      <w:tr w:rsidR="00181DE8" w:rsidRPr="00FA50B8" w:rsidTr="00181DE8">
        <w:trPr>
          <w:trHeight w:val="189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47</w:t>
            </w:r>
            <w:r w:rsidRPr="00FA50B8">
              <w:rPr>
                <w:rFonts w:ascii="Times New Roman" w:hAnsi="Times New Roman"/>
                <w:b/>
                <w:i/>
                <w:shd w:val="clear" w:color="auto" w:fill="CCFFCC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 должен уметь: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осуществлять монтаж и демонтаж, техническое обслуживание и ремонт приборов и систем безопасности;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осуществлять техническое обслуживание и ремонт приборов и систем безопасности;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осуществлять монтаж и техническое обслуживание приборов и систем безопасности.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89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48</w:t>
            </w:r>
            <w:r w:rsidRPr="00FA50B8">
              <w:rPr>
                <w:rFonts w:ascii="Times New Roman" w:hAnsi="Times New Roman"/>
                <w:b/>
                <w:i/>
                <w:shd w:val="clear" w:color="auto" w:fill="CCFFCC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 должен уметь: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применять любое контрольно-диагностическое оборудование и средства измерения;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б) применять специализированное контрольно-диагностическое оборудование и средства измерения;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применять специализированное контрольно-диагностическое оборудование. </w:t>
            </w:r>
          </w:p>
        </w:tc>
      </w:tr>
      <w:tr w:rsidR="00181DE8" w:rsidRPr="00FA50B8" w:rsidTr="00181DE8">
        <w:trPr>
          <w:trHeight w:val="2993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49</w:t>
            </w:r>
            <w:r w:rsidRPr="00FA50B8">
              <w:rPr>
                <w:rFonts w:ascii="Times New Roman" w:hAnsi="Times New Roman"/>
                <w:b/>
                <w:i/>
                <w:shd w:val="clear" w:color="auto" w:fill="CCFFCC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 должен уметь: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а) подбирать и использовать необходимые для выполнения работ расходные материалы, инструмент, инвентарь, приспособления, средства индивидуальной защиты, проверять их пригодность; 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подбирать и использовать необходимые для выполнения работ расходные материалы, инструмент, инвентарь, приспособления, проверять их пригодность;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подбирать необходимые для выполнения работ расходные материалы, инструмент, инвентарь, приспособления, средства индивидуальной защиты, проверять их пригодность. </w:t>
            </w:r>
          </w:p>
        </w:tc>
      </w:tr>
      <w:tr w:rsidR="00181DE8" w:rsidRPr="00FA50B8" w:rsidTr="00181DE8">
        <w:trPr>
          <w:trHeight w:val="247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50</w:t>
            </w:r>
            <w:r w:rsidRPr="00FA50B8">
              <w:rPr>
                <w:rFonts w:ascii="Times New Roman" w:hAnsi="Times New Roman"/>
                <w:b/>
                <w:i/>
                <w:shd w:val="clear" w:color="auto" w:fill="CCFFCC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(ПС)  должен уметь: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выявлять неисправности приборов безопасности, указанные в их эксплуатационной документации; 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выявлять неисправности приборов безопасности, указанные в их эксплуатационной документации, а также в эксплуатационной документации ПС;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в) выявлять неисправности, препятствующие работе приборов безопасности. </w:t>
            </w:r>
          </w:p>
        </w:tc>
      </w:tr>
      <w:tr w:rsidR="00181DE8" w:rsidRPr="00FA50B8" w:rsidTr="00181DE8">
        <w:trPr>
          <w:trHeight w:val="264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51</w:t>
            </w:r>
            <w:r w:rsidRPr="00FA50B8">
              <w:rPr>
                <w:rFonts w:ascii="Times New Roman" w:hAnsi="Times New Roman"/>
                <w:b/>
                <w:i/>
                <w:shd w:val="clear" w:color="auto" w:fill="CCFFCC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 должен уметь: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использовать в работе нормативную и эксплуатационную документацию приборов и систем безопасности; 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б) использовать в работе конструкторскую и эксплуатационную документацию приборов и систем безопасности; 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в) использовать в работе нормативную, конструкторскую, эксплуатационную, технологическую и ремонтную документацию. </w:t>
            </w:r>
          </w:p>
        </w:tc>
      </w:tr>
      <w:tr w:rsidR="00181DE8" w:rsidRPr="00FA50B8" w:rsidTr="00181DE8">
        <w:trPr>
          <w:trHeight w:val="183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52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 должен уметь: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выполнять электромонтажные и такелажные работы; 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б) выполнять электромонтажные и слесарные работы; 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выполнять электромонтажные и сварочные работы.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83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53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должен уметь: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выполнять электромонтажные и такелажные работы; 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б) выполнять электромонтажные и слесарные работы; 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выполнять электромонтажные и сварочные работы.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83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54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 должен уметь: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выбирать и применять технические средства считывания информации регистраторов параметров; 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выполнять электромонтажные и слесарные работы; 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б) выбирать и применять технические средства считывания, обработки и оформления информации регистраторов параметров;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выбирать и применять технические средства обработки и оформления информации регистраторов параметров. </w:t>
            </w:r>
          </w:p>
        </w:tc>
      </w:tr>
      <w:tr w:rsidR="00181DE8" w:rsidRPr="00FA50B8" w:rsidTr="00181DE8">
        <w:trPr>
          <w:trHeight w:val="183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55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 должен уметь: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  <w:r w:rsidRPr="00FA50B8">
              <w:rPr>
                <w:rFonts w:ascii="Times New Roman" w:hAnsi="Times New Roman"/>
              </w:rPr>
              <w:t xml:space="preserve">оценивать состояние и правильность функционирования регистраторов параметров с документированием результатов оценки; 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б) оценивать состояние и правильность функционирования регистраторов параметров с установлением причин неправильной работы;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в) оценивать состояние и правильность функционирования регистраторов параметров с установлением причин неправильной работы, выбором способов их устранения и документированием результатов. </w:t>
            </w:r>
          </w:p>
        </w:tc>
      </w:tr>
      <w:tr w:rsidR="00181DE8" w:rsidRPr="00FA50B8" w:rsidTr="00181DE8">
        <w:trPr>
          <w:trHeight w:val="183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 xml:space="preserve">Задание 56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Наладчик-монтажник приборов безопасности подъемных сооружений (ПС) должен уметь: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считывать и обрабатывать информацию регистраторов параметров с оформлением результатов обработки в соответствии с указаниями эксплуатационной документации ПС;</w:t>
            </w:r>
            <w:r w:rsidRPr="00FA50B8">
              <w:rPr>
                <w:rFonts w:ascii="Times New Roman" w:hAnsi="Times New Roman"/>
                <w:b/>
              </w:rPr>
              <w:t xml:space="preserve">  </w:t>
            </w:r>
            <w:r w:rsidRPr="00FA50B8">
              <w:rPr>
                <w:rFonts w:ascii="Times New Roman" w:hAnsi="Times New Roman"/>
              </w:rPr>
              <w:t xml:space="preserve">  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б) считывать и обрабатывать информацию регистраторов параметров с оформлени-ем результатов обработки в соответствии с указаниями эксплуатационной докумен-тации регистраторов параметров приборов и систем, в состав которых они входят;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считывать и обрабатывать информацию регистраторов параметров с оформлением результатов обработки в соответствии с указаниями эксплуатационной документации приборов безопасности ПС.  </w:t>
            </w: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57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Проверка правильности функционирования приборов безопасности  подъемного сооружения (ПС)  производится в соответствии: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с паспортом ПС;  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б) с эксплуатационной документацией ПС и входящих в его состав приборов безопасности;    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с эксплуатационной документацией приборов безопасности, входящих в состав ПС. </w:t>
            </w: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58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Ремонт приборов безопасности подъемного сооружения (ПС) осуществляют: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изготовители ПС, изготовители приборов безопасности и их сервисные центры;  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б) изготовители ПС, изготовители приборов безопасности и их сервисные центры, специализированные организации;  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изготовители приборов безопасности и их сервисные центры, специализированные организации. 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59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Ремонт приборов безопасности подъемного сооружения (ПС) осуществляют изготовители подъемных сооружений и приборов безопасности, а также их сервисные центры и специализированные организации: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а) при наличии обученного и аттестованного персонала и специалистов на данные виды работ;  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б) при наличии наладчиков приборов безопасности 4-го уровня квалификации; </w:t>
            </w:r>
          </w:p>
          <w:p w:rsidR="00181DE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при наличии персонала и специалистов, имеющих среднее и высшее образование по профилю ПС. </w:t>
            </w:r>
          </w:p>
          <w:p w:rsidR="005F7160" w:rsidRPr="00FA50B8" w:rsidRDefault="005F7160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60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После ремонта приборов безопасности или их отдельных узлов производится: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проверка работоспособности и опломбирование приборов безопасности в соответствии с указаниями эксплуатационной документации;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б) настройка (регулировка), проверка работоспособности и опломбирование прибо-ров безопасности в соответствии с указаниями эксплуатационной документации; </w:t>
            </w:r>
          </w:p>
          <w:p w:rsidR="00181DE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настройка (регулировка) и проверка работоспособности приборов безопасности в соответствии с указаниями эксплуатационной документации. </w:t>
            </w:r>
          </w:p>
          <w:p w:rsidR="005F7160" w:rsidRPr="00FA50B8" w:rsidRDefault="005F7160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60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61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Специализированная  организация, выполняющая работы с приборами безопасности</w:t>
            </w:r>
            <w:r w:rsidRPr="00FA50B8">
              <w:rPr>
                <w:rFonts w:ascii="Times New Roman" w:hAnsi="Times New Roman"/>
                <w:b/>
                <w:i/>
                <w:shd w:val="clear" w:color="auto" w:fill="FFFF99"/>
              </w:rPr>
              <w:t>,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должна располагать: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  <w:shd w:val="clear" w:color="auto" w:fill="FFFF99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FFFF99"/>
              </w:rPr>
            </w:pPr>
            <w:r w:rsidRPr="00FA50B8">
              <w:rPr>
                <w:rFonts w:ascii="Times New Roman" w:hAnsi="Times New Roman"/>
              </w:rPr>
              <w:t>а) измерительными приборами;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FFFF99"/>
              </w:rPr>
            </w:pPr>
            <w:r w:rsidRPr="00FA50B8">
              <w:rPr>
                <w:rFonts w:ascii="Times New Roman" w:hAnsi="Times New Roman"/>
              </w:rPr>
              <w:t>б) контрольно-диагностическим оборудованием;</w:t>
            </w:r>
          </w:p>
          <w:p w:rsidR="00181DE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в) измерительными приборами и контрольно-диагностическим оборудованием.</w:t>
            </w:r>
            <w:r w:rsidRPr="00FA50B8">
              <w:rPr>
                <w:rFonts w:ascii="Times New Roman" w:hAnsi="Times New Roman"/>
                <w:b/>
                <w:i/>
                <w:shd w:val="clear" w:color="auto" w:fill="FFFF99"/>
              </w:rPr>
              <w:t xml:space="preserve"> </w:t>
            </w:r>
          </w:p>
          <w:p w:rsidR="005F7160" w:rsidRPr="00FA50B8" w:rsidRDefault="005F7160" w:rsidP="00181DE8">
            <w:pPr>
              <w:jc w:val="both"/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62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В каких случаях организация, эксплуатирующая подъемное сооружение (ПС), допускать ПС к работе с  неработоспособными приборами безопасности?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может по письменному распоряжению ее руководителя;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может с разрешения руководителя сервисной организации;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не должна допускать к работе такое ПС.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</w:tc>
      </w:tr>
      <w:tr w:rsidR="00181DE8" w:rsidRPr="00FA50B8" w:rsidTr="00181DE8">
        <w:trPr>
          <w:trHeight w:val="180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63</w:t>
            </w:r>
            <w:r w:rsidRPr="00FA50B8">
              <w:rPr>
                <w:rFonts w:ascii="Times New Roman" w:hAnsi="Times New Roman"/>
                <w:b/>
                <w:i/>
                <w:shd w:val="clear" w:color="auto" w:fill="CCFFCC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Требуется ли опломбирование электромеханических концевых выключателей после их ремонта?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требуется на грузоподъемных кранах;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требуется на всех подъемных сооружениях;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не требуется.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7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64</w:t>
            </w:r>
            <w:r w:rsidRPr="00FA50B8">
              <w:rPr>
                <w:rFonts w:ascii="Times New Roman" w:hAnsi="Times New Roman"/>
                <w:b/>
                <w:i/>
                <w:shd w:val="clear" w:color="auto" w:fill="CCFFCC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Перед направлением крана в опасную зону ЛЭП ограничитель или указатель опасного приближения к ЛЭП должен быть проверен: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переносным  имитатором  ЛЭП;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на макете ЛЭП;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путем приближения крана (стрелы крана) к проводам действующей ЛЭП.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234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tabs>
                <w:tab w:val="left" w:pos="4032"/>
              </w:tabs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65</w:t>
            </w:r>
            <w:r w:rsidRPr="00FA50B8">
              <w:rPr>
                <w:rFonts w:ascii="Times New Roman" w:hAnsi="Times New Roman"/>
                <w:b/>
                <w:i/>
                <w:shd w:val="clear" w:color="auto" w:fill="CCFFCC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Средства измерений, используемые в процессе испытаний подъемных сооружений) и их приборов безопасности, должны: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пройти поверку в установленном порядке;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допускаться к использованию  на основании распоряжения лица, ответственного за безопасное проведение работ;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</w:rPr>
              <w:t>в)  допускаться к работе на основании распоряжения руководителя организации.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269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66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Чем завершается монтаж или реконструкция прибора безопасности подъемного сооружения (ПС)?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наладкой и проверкой работоспособности прибора безопасности с записью в вахтенном журнале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б) наладкой и проверкой работоспособности прибора безопасности с оформлением акта и записью в эксплуатационных документах ПС и прибора безопасности;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наладкой и проверкой работоспособности прибора безопасности с записью в эксплуатационных  документах ПС и прибора безопасности.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67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Проверка ограничителя грузоподъемности должна осуществляется с использованием грузов или аттестованного устройства нагружения иного типа, имеющего погрешность не более: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1,5%;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3,0%;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5,0 %.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68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Автоматическое отключение механизмов для стреловых самоходных кранов должно происходить при достижении допустимой перегрузки, указанной в паспорте подъемного сооружения, но не превышающей: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 10%;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15%;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color w:val="000000"/>
              </w:rPr>
              <w:t>в)  20%.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69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Отключение механизмов кранов-манипуляторов должно происходить при достижении допустимой перегрузки, указанной в паспорте подъемного сооружения, но не более: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 10%;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15%;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color w:val="000000"/>
              </w:rPr>
              <w:t>в)  20%.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</w:tc>
      </w:tr>
      <w:tr w:rsidR="00181DE8" w:rsidRPr="00FA50B8" w:rsidTr="00181DE8">
        <w:trPr>
          <w:trHeight w:val="2500"/>
        </w:trPr>
        <w:tc>
          <w:tcPr>
            <w:tcW w:w="94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70</w:t>
            </w:r>
            <w:r w:rsidRPr="00FA50B8">
              <w:rPr>
                <w:rFonts w:ascii="Times New Roman" w:hAnsi="Times New Roman"/>
                <w:b/>
                <w:i/>
                <w:shd w:val="clear" w:color="auto" w:fill="CCFFCC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На основании каких данных оценивается работоспособность приборов безопасности подъемных сооружений (ПС) при их техническом освидетельствовании?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на основании данных паспорта ПС, на котором  установлены приборы безопасности;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на основании данных руководства (инструкции) по эксплуатации  ПС или руководства (инструкции) по эксплуатации  соответствующего прибора безопасности;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</w:rPr>
              <w:t>в) на основании данных паспорта соответствующего прибора безопасности.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71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Автоматическое отключение механизмов для подъемников с рабочими платформами  (подъемников, вышек) должно происходить при достижении допустимой перегрузки, указанной в паспорте подъемного сооружения), но не превышающей: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 10%;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15%;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color w:val="000000"/>
              </w:rPr>
              <w:t>в)  20%.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72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Автоматическое отключение механизмов для кранов-трубоукладчиков должно происходить при достижении допустимой перегрузки, указанной в паспорте подъемного сооружения, но не превышающей: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 10%;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15%;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color w:val="000000"/>
              </w:rPr>
              <w:t>в)  20%.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73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Автоматическое отключение механизмов для портальных кранов должно происходить при достижении допустимой перегрузки, указанной в паспорте подъемного сооружения, но не превышающей: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 10%;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 15%;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color w:val="000000"/>
              </w:rPr>
              <w:t>в)  20%.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74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Автоматическое отключение механизмов для башенных кранов (с грузовым моментом до 20 тоннометров включительно) должно происходить при достижении допустимой перегрузки, указанной в паспорте подъемного сооружения, но не превышающей: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 10%;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 15%;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color w:val="000000"/>
              </w:rPr>
              <w:t>в)  20%.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75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Проверка работоспособности ловителей (аварийных остановов) строительных подъемников проводится с перегрузкой: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 5%;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б)  10%; </w:t>
            </w:r>
          </w:p>
          <w:p w:rsidR="00181DE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t>в) 15%.</w:t>
            </w:r>
            <w:r w:rsidRPr="00FA50B8"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1E7ED2" w:rsidRPr="00FA50B8" w:rsidRDefault="001E7ED2" w:rsidP="00181DE8">
            <w:pPr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76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Приведены условные изображения: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t xml:space="preserve">  </w:t>
            </w:r>
            <w:r w:rsidR="00EE40A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57225" cy="876300"/>
                  <wp:effectExtent l="19050" t="0" r="9525" b="0"/>
                  <wp:docPr id="1" name="Рисунок 1" descr="http://konspekta.net/lektsiinetimg/baza3/2216023091565.files/image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nspekta.net/lektsiinetimg/baza3/2216023091565.files/image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/>
                          <a:srcRect l="17920" t="12851" r="68640" b="75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0B8">
              <w:rPr>
                <w:rFonts w:ascii="Times New Roman" w:hAnsi="Times New Roman"/>
              </w:rPr>
              <w:t xml:space="preserve">  </w:t>
            </w:r>
            <w:r w:rsidR="00EE40A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95300" cy="8858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415" t="67487" r="84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0B8">
              <w:rPr>
                <w:rFonts w:ascii="Times New Roman" w:hAnsi="Times New Roman"/>
              </w:rPr>
              <w:t xml:space="preserve">  </w:t>
            </w:r>
            <w:r w:rsidRPr="00FA50B8"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предохранителя и асинхронного электродвигателя с фазным ротором;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логического элемента и асинхронного электродвигателя с фазным ротором;</w:t>
            </w:r>
          </w:p>
          <w:p w:rsidR="00181DE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</w:rPr>
              <w:t>в) логического элемента и реактивного сопротивления.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</w:p>
          <w:p w:rsidR="001E7ED2" w:rsidRDefault="001E7ED2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</w:p>
          <w:p w:rsidR="001E7ED2" w:rsidRDefault="001E7ED2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</w:p>
          <w:p w:rsidR="001E7ED2" w:rsidRDefault="001E7ED2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</w:p>
          <w:p w:rsidR="001E7ED2" w:rsidRPr="00FA50B8" w:rsidRDefault="001E7ED2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6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77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Приведена электрическая схема: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object w:dxaOrig="5865" w:dyaOrig="10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69.75pt" o:ole="">
                  <v:imagedata r:id="rId9" o:title="" croptop="37561f" cropbottom="6748f" cropleft="16728f" cropright="32081f"/>
                </v:shape>
                <o:OLEObject Type="Embed" ProgID="CorelDraw.Graphic.12" ShapeID="_x0000_i1025" DrawAspect="Content" ObjectID="_1740812093" r:id="rId10"/>
              </w:object>
            </w:r>
            <w:r w:rsidRPr="00FA50B8">
              <w:rPr>
                <w:rFonts w:ascii="Times New Roman" w:hAnsi="Times New Roman"/>
              </w:rPr>
              <w:t xml:space="preserve"> 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цепи датчика маятникового типа, проводной связи и контактора;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цепи датчика маятникового типа, проводной связи и функционального блока;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ind w:right="-185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цепи тензорезистивного  датчика, проводной связи и  функционального блока. </w:t>
            </w: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78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Приведена электрическая схема: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object w:dxaOrig="5865" w:dyaOrig="10713">
                <v:shape id="_x0000_i1026" type="#_x0000_t75" style="width:42pt;height:102pt" o:ole="">
                  <v:imagedata r:id="rId9" o:title="" croptop="37561f" cropbottom="8436f" cropright="48719f"/>
                </v:shape>
                <o:OLEObject Type="Embed" ProgID="CorelDraw.Graphic.12" ShapeID="_x0000_i1026" DrawAspect="Content" ObjectID="_1740812094" r:id="rId11"/>
              </w:object>
            </w:r>
            <w:r w:rsidRPr="00FA50B8">
              <w:rPr>
                <w:rFonts w:ascii="Times New Roman" w:hAnsi="Times New Roman"/>
              </w:rPr>
              <w:t xml:space="preserve"> 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цепи датчика маятникового типа, проводной связи и функционального блока;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цепи датчика потенциометрического датчика и функционального блока;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в) цепи датчика потенциометрического типа, проводной связи и функционального блока. </w:t>
            </w:r>
          </w:p>
        </w:tc>
      </w:tr>
      <w:tr w:rsidR="00181DE8" w:rsidRPr="00FA50B8" w:rsidTr="00181DE8">
        <w:trPr>
          <w:trHeight w:val="404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79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Приведена электрическая схема: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object w:dxaOrig="5865" w:dyaOrig="10713">
                <v:shape id="_x0000_i1027" type="#_x0000_t75" style="width:71.25pt;height:102pt" o:ole="">
                  <v:imagedata r:id="rId9" o:title="" croptop="37561f" cropbottom="8436f" cropleft="36338f" cropright="6894f"/>
                </v:shape>
                <o:OLEObject Type="Embed" ProgID="CorelDraw.Graphic.12" ShapeID="_x0000_i1027" DrawAspect="Content" ObjectID="_1740812095" r:id="rId12"/>
              </w:object>
            </w:r>
            <w:r w:rsidRPr="00FA50B8">
              <w:rPr>
                <w:rFonts w:ascii="Times New Roman" w:hAnsi="Times New Roman"/>
              </w:rPr>
              <w:t xml:space="preserve">  </w:t>
            </w:r>
            <w:r w:rsidRPr="00FA50B8"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цепи датчика маятникового типа, проводной связи и функционального блока;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б) цепи датчика тензорезистивного типа с терморезистором, проводной связи и функционального блока; 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цепи датчика тензорезистивного типа, проводной связи и функционального блока. </w:t>
            </w:r>
          </w:p>
        </w:tc>
      </w:tr>
      <w:tr w:rsidR="00181DE8" w:rsidRPr="00FA50B8" w:rsidTr="00181DE8">
        <w:trPr>
          <w:trHeight w:val="396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80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Приведена электрическая схема: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object w:dxaOrig="5558" w:dyaOrig="10157">
                <v:shape id="_x0000_i1028" type="#_x0000_t75" style="width:30.75pt;height:106.5pt" o:ole="">
                  <v:imagedata r:id="rId13" o:title="" croptop="8969f" cropbottom="35733f" cropright="56704f"/>
                </v:shape>
                <o:OLEObject Type="Embed" ProgID="CorelDraw.Graphic.12" ShapeID="_x0000_i1028" DrawAspect="Content" ObjectID="_1740812096" r:id="rId14"/>
              </w:object>
            </w:r>
            <w:r w:rsidRPr="00FA50B8">
              <w:rPr>
                <w:rFonts w:ascii="Times New Roman" w:hAnsi="Times New Roman"/>
              </w:rPr>
              <w:t xml:space="preserve">  </w:t>
            </w:r>
            <w:r w:rsidRPr="00FA50B8"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цепи блока питания, проводной связи и функционального блока;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б) цепи блока питания и функционального блока;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цепи блока питания, проводной связи и выпрямительного моста. </w:t>
            </w:r>
          </w:p>
        </w:tc>
      </w:tr>
      <w:tr w:rsidR="00181DE8" w:rsidRPr="00FA50B8" w:rsidTr="00181DE8">
        <w:trPr>
          <w:trHeight w:val="4297"/>
        </w:trPr>
        <w:tc>
          <w:tcPr>
            <w:tcW w:w="94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81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Приведена электрическая схема: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object w:dxaOrig="5558" w:dyaOrig="10157">
                <v:shape id="_x0000_i1029" type="#_x0000_t75" style="width:61.5pt;height:106.5pt" o:ole="">
                  <v:imagedata r:id="rId13" o:title="" croptop="8969f" cropbottom="35733f" cropright="44913f"/>
                </v:shape>
                <o:OLEObject Type="Embed" ProgID="CorelDraw.Graphic.12" ShapeID="_x0000_i1029" DrawAspect="Content" ObjectID="_1740812097" r:id="rId15"/>
              </w:objec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цепи функционального модуля и модуля с блоком питания и выходными реле;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</w:rPr>
              <w:t xml:space="preserve">б) цепи функционального модуля, проводной связи и модуля с блоком питания и выходными реле; 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t>в) цепи функционального модуля, проводной связи и модуля с блоком питания.</w:t>
            </w: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82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Приведена электрическая схема: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t xml:space="preserve">    </w:t>
            </w:r>
            <w:r w:rsidRPr="00FA50B8">
              <w:rPr>
                <w:rFonts w:ascii="Times New Roman" w:hAnsi="Times New Roman"/>
              </w:rPr>
              <w:object w:dxaOrig="12936" w:dyaOrig="16280">
                <v:shape id="_x0000_i1030" type="#_x0000_t75" style="width:176.25pt;height:40.5pt" o:ole="">
                  <v:imagedata r:id="rId16" o:title="" cropbottom="57416f" cropright="28462f"/>
                </v:shape>
                <o:OLEObject Type="Embed" ProgID="Word.Picture.8" ShapeID="_x0000_i1030" DrawAspect="Content" ObjectID="_1740812098" r:id="rId17"/>
              </w:objec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цепи блока отображения информации (А1) и функционального блока (А2);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цепи блока отображения информации (А1), проводной связи  и асинхронного электродвигателя (А2);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в) цепи блока отображения информации (А1), проводной связи  и функционального блока (А2). </w:t>
            </w:r>
          </w:p>
        </w:tc>
      </w:tr>
      <w:tr w:rsidR="00181DE8" w:rsidRPr="00FA50B8" w:rsidTr="00181DE8">
        <w:trPr>
          <w:trHeight w:val="46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83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Приведена электрическая схема: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      В1                                 А2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object w:dxaOrig="12936" w:dyaOrig="16280">
                <v:shape id="_x0000_i1031" type="#_x0000_t75" style="width:162pt;height:32.25pt" o:ole="">
                  <v:imagedata r:id="rId16" o:title="" croptop="8349f" cropbottom="51998f" cropright="29931f"/>
                </v:shape>
                <o:OLEObject Type="Embed" ProgID="Word.Picture.8" ShapeID="_x0000_i1031" DrawAspect="Content" ObjectID="_1740812099" r:id="rId18"/>
              </w:objec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цепи датчика азимута (В1) и функционального блока (А2);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цепи датчика азимута (В1), проводной связи  и кнопки управления (А2);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в) цепи датчика азимута (В1), проводной связи  и функционального блока (А2).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412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84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Приведена электрическая схема: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object w:dxaOrig="7158" w:dyaOrig="5401">
                <v:shape id="_x0000_i1032" type="#_x0000_t75" style="width:172.5pt;height:75.75pt" o:ole="">
                  <v:imagedata r:id="rId19" o:title="" croptop="15835f" cropbottom="29486f" cropleft="21296f" cropright="12122f"/>
                </v:shape>
                <o:OLEObject Type="Embed" ProgID="PowerPoint.Slide.8" ShapeID="_x0000_i1032" DrawAspect="Content" ObjectID="_1740812100" r:id="rId20"/>
              </w:object>
            </w:r>
            <w:r w:rsidRPr="00FA50B8">
              <w:rPr>
                <w:rFonts w:ascii="Times New Roman" w:hAnsi="Times New Roman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цепи с кнопками управления, блокконтактами, катушками контакторов  и контактом теплового реле;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цепи с концевым выключателем, блокконтактами, катушками контакторов  и контактом теплового реле;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 xml:space="preserve">в) цепи с кнопками управления, концевым выключателем, блокконтактами, катушками контакторов  и контактом теплового реле. </w:t>
            </w:r>
          </w:p>
        </w:tc>
      </w:tr>
      <w:tr w:rsidR="00181DE8" w:rsidRPr="00FA50B8" w:rsidTr="00181DE8">
        <w:trPr>
          <w:trHeight w:val="5015"/>
        </w:trPr>
        <w:tc>
          <w:tcPr>
            <w:tcW w:w="94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85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Приведена электрическая схема: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object w:dxaOrig="7158" w:dyaOrig="5401">
                <v:shape id="_x0000_i1033" type="#_x0000_t75" style="width:129pt;height:141pt" o:ole="">
                  <v:imagedata r:id="rId19" o:title="" cropbottom="30954f" cropright="41713f"/>
                </v:shape>
                <o:OLEObject Type="Embed" ProgID="PowerPoint.Slide.8" ShapeID="_x0000_i1033" DrawAspect="Content" ObjectID="_1740812101" r:id="rId21"/>
              </w:object>
            </w:r>
            <w:r w:rsidRPr="00FA50B8">
              <w:rPr>
                <w:rFonts w:ascii="Times New Roman" w:hAnsi="Times New Roman"/>
              </w:rPr>
              <w:t xml:space="preserve">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</w:rPr>
              <w:t>а) цепи асинхронного короткозамкнутого электродвигателя и силовыми контактами реверсивных контакторов;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цепи асинхронного электродвигателя с фазным ротором и силовыми контактами реверсивных контакторов;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</w:rPr>
              <w:t xml:space="preserve">в) </w:t>
            </w:r>
            <w:r w:rsidRPr="00FA50B8">
              <w:rPr>
                <w:rFonts w:ascii="Times New Roman" w:hAnsi="Times New Roman"/>
              </w:rPr>
              <w:t>цепи асинхронного короткозамкнутого электродвигателя с контактами реле.</w:t>
            </w: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86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Приведены условные изображения: </w:t>
            </w:r>
          </w:p>
          <w:p w:rsidR="00181DE8" w:rsidRPr="00FA50B8" w:rsidRDefault="00EE40A4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52500" cy="542925"/>
                  <wp:effectExtent l="19050" t="0" r="0" b="0"/>
                  <wp:docPr id="12" name="Рисунок 12" descr="http://www.electrik.org/news/image/gref/gre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electrik.org/news/image/gref/gre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/>
                          <a:srcRect l="59885" t="88382" r="19373" b="3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DE8" w:rsidRPr="00FA50B8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66750" cy="828675"/>
                  <wp:effectExtent l="19050" t="0" r="0" b="0"/>
                  <wp:docPr id="13" name="Рисунок 13" descr="http://www.libnorm.ru/Data2/1/4294848/4294848038.files/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libnorm.ru/Data2/1/4294848/4294848038.files/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/>
                          <a:srcRect l="37108" t="46924" r="53220" b="34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интегральная микросхема и конденсатор;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интегральной микросхемы и выпрямительного моста из диодов;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триггера и выпрямительного моста из светодиодов. </w:t>
            </w: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87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Приведены условные изображения: </w:t>
            </w:r>
          </w:p>
          <w:p w:rsidR="00181DE8" w:rsidRPr="00FA50B8" w:rsidRDefault="00EE40A4" w:rsidP="00181DE8">
            <w:pPr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33475" cy="136207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DE8" w:rsidRPr="00FA50B8">
              <w:rPr>
                <w:rFonts w:ascii="Times New Roman" w:hAnsi="Times New Roman"/>
              </w:rPr>
              <w:t xml:space="preserve">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трехфазного трансформатора и выпрямительного моста с активной нагрузкой;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б) однофазного трансформатора с реактивной нагрузкой; </w:t>
            </w:r>
          </w:p>
          <w:p w:rsidR="00181DE8" w:rsidRPr="00FA50B8" w:rsidRDefault="00181DE8" w:rsidP="00C865EF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 xml:space="preserve">в) однофазного трансформатора с выпрямительным мостом с активной нагрузкой. </w:t>
            </w: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88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Приведены условные изображения: </w:t>
            </w:r>
          </w:p>
          <w:p w:rsidR="00181DE8" w:rsidRPr="00FA50B8" w:rsidRDefault="00EE40A4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47700" cy="58102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4880" t="80162" r="67773" b="10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DE8" w:rsidRPr="00FA50B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71525" cy="381000"/>
                  <wp:effectExtent l="19050" t="0" r="9525" b="0"/>
                  <wp:docPr id="16" name="Рисунок 16" descr="http://konspekta.net/lektsiinetimg/baza3/2216023091565.files/image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onspekta.net/lektsiinetimg/baza3/2216023091565.files/image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/>
                          <a:srcRect l="17920" t="12851" r="68640" b="75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DE8" w:rsidRPr="00FA50B8">
              <w:rPr>
                <w:rFonts w:ascii="Times New Roman" w:hAnsi="Times New Roman"/>
              </w:rPr>
              <w:t xml:space="preserve">   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активного сопротивления  и логического элемента;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триггера и логического элемента;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триггера и предохранителя. </w:t>
            </w: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89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Приведены условные изображения: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t xml:space="preserve"> </w:t>
            </w:r>
            <w:r w:rsidR="00EE40A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23950" cy="112395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68578" t="9271" r="2859" b="8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0B8">
              <w:rPr>
                <w:rFonts w:ascii="Times New Roman" w:hAnsi="Times New Roman"/>
              </w:rPr>
              <w:t xml:space="preserve">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трехфазного трансформатора и выпрямительного моста с активной нагрузкой;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однофазного трансформатора и выпрямительного моста с активной нагрузкой;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</w:rPr>
              <w:t>в) трехфазного трансформатора с реактивной нагрузкой.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215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90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Приведены условные изображения: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</w:rPr>
              <w:t xml:space="preserve">     </w:t>
            </w:r>
            <w:r w:rsidR="00EE40A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09650" cy="914400"/>
                  <wp:effectExtent l="0" t="0" r="0" b="0"/>
                  <wp:docPr id="18" name="Рисунок 18" descr="Рисунок 17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исунок 17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/>
                          <a:srcRect l="60001" t="9525" r="20714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0B8">
              <w:rPr>
                <w:rFonts w:ascii="Times New Roman" w:hAnsi="Times New Roman"/>
              </w:rPr>
              <w:t xml:space="preserve"> </w:t>
            </w:r>
            <w:r w:rsidR="00EE40A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62000" cy="790575"/>
                  <wp:effectExtent l="19050" t="0" r="0" b="0"/>
                  <wp:docPr id="19" name="Рисунок 19" descr="http://helpiks.org/helpiksorg/baza6/26715943155.files/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helpiks.org/helpiksorg/baza6/26715943155.files/image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0B8">
              <w:rPr>
                <w:rFonts w:ascii="Times New Roman" w:hAnsi="Times New Roman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трансформатора и катушки контактора;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транзистора и интегральной микросхемы;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симистора и резистора. </w:t>
            </w:r>
          </w:p>
        </w:tc>
      </w:tr>
      <w:tr w:rsidR="00181DE8" w:rsidRPr="00FA50B8" w:rsidTr="00181DE8">
        <w:trPr>
          <w:trHeight w:val="2841"/>
        </w:trPr>
        <w:tc>
          <w:tcPr>
            <w:tcW w:w="9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91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Для проверки правильности настройки ограничителя грузоподъемности в составе стрелового самоходного крана следует: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сравнивать результаты замера вылета контрольного груза с данными грузовых характеристик, содержащихся в руководстве по эксплуатации  ограничителя грузоподъемности;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сравнивать результаты замера вылета контрольного груза с данными грузовых характеристик, содержащихся в руководстве по эксплуатации крана;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</w:rPr>
              <w:t xml:space="preserve">в) сравнивать результаты замера вылета контрольного груза с данными грузовых характеристик, содержащихся в паспорте крана.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92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Автоматическое отключение механизмов для кранов-манипуляторов должно происходить при достижении допустимой перегрузки, указанной в паспорте подъемного сооружения, но не превышающей: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 10%;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15%;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color w:val="000000"/>
              </w:rPr>
              <w:t>в)  20%.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93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Автоматическое отключение механизмов для башенных кранов (с грузовым моментом свыше 20 тоннометров) должно происходить при достижении допустимой перегрузки, указанной в паспорте подъемного сооружения, но не превышающей: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 10%;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15%;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color w:val="000000"/>
              </w:rPr>
              <w:t>в)  20%.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CC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94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Автоматическое отключение механизмов для  кранов мостового типа  должно происходить при достижении допустимой перегрузки, указанной в паспорте подъемного сооружения, но не превышающей: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 15%;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 25%;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color w:val="000000"/>
              </w:rPr>
              <w:t>в)  35%.</w:t>
            </w:r>
            <w:r w:rsidRPr="00FA50B8">
              <w:rPr>
                <w:rFonts w:ascii="Times New Roman" w:hAnsi="Times New Roman"/>
              </w:rPr>
              <w:t xml:space="preserve"> </w:t>
            </w:r>
          </w:p>
        </w:tc>
      </w:tr>
      <w:tr w:rsidR="00181DE8" w:rsidRPr="00FA50B8" w:rsidTr="00181DE8">
        <w:trPr>
          <w:trHeight w:val="202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95</w:t>
            </w:r>
            <w:r w:rsidRPr="00FA50B8">
              <w:rPr>
                <w:rFonts w:ascii="Times New Roman" w:hAnsi="Times New Roman"/>
                <w:b/>
                <w:i/>
                <w:shd w:val="clear" w:color="auto" w:fill="FFFF99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Какие виды грузоподъемных машин могут обслуживать наладчики подъемных сооружений?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грузоподъемные краны всех типов, краны-трубоукладчики, краны-манипуляторы,  строительные подъемники, подъемники (вышки);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 xml:space="preserve">б) грузоподъемные краны всех типов, краны-трубоукладчики, краны-манипуляторы,  строительные подъемники, подъемники с рабочими платформами (подъемники, вышки),  грузовые электрические тележки, электрические тали, краны-экскаваторы,  предназначенные для работы с крюком; </w:t>
            </w:r>
          </w:p>
          <w:p w:rsidR="00181DE8" w:rsidRPr="00FA50B8" w:rsidRDefault="00181DE8" w:rsidP="00181DE8">
            <w:pPr>
              <w:ind w:right="-108"/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грузоподъемные краны всех типов, краны-трубоукладчики, краны-манипуляторы, строительные подъемники, подъемники с рабочими платформами (подъемники, вышки), грузовые электрические тележки, электрические тали, краны-экскаваторы,  предназначенные для работы с крюком, канатные дороги.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853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96</w:t>
            </w:r>
            <w:r w:rsidRPr="00FA50B8">
              <w:rPr>
                <w:rFonts w:ascii="Times New Roman" w:hAnsi="Times New Roman"/>
                <w:b/>
                <w:i/>
                <w:shd w:val="clear" w:color="auto" w:fill="FFFF99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Какой документ подтверждает соответствие подъемных сооружений (ПС) требованиям технического регламента ТР ТС 010/2011 « О безопасности машин и оборудования»?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паспорт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</w:rPr>
              <w:t xml:space="preserve">б) </w:t>
            </w:r>
            <w:r w:rsidRPr="00FA50B8">
              <w:rPr>
                <w:rFonts w:ascii="Times New Roman" w:hAnsi="Times New Roman"/>
                <w:b/>
              </w:rPr>
              <w:t>сертификат или декларация соответствия;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протокол испытаний, проведенный изготовителем ПС.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70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97</w:t>
            </w:r>
            <w:r w:rsidRPr="00FA50B8">
              <w:rPr>
                <w:rFonts w:ascii="Times New Roman" w:hAnsi="Times New Roman"/>
                <w:b/>
                <w:i/>
                <w:shd w:val="clear" w:color="auto" w:fill="FFFF99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понимается под термином «микропроцессор»»?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</w:rPr>
              <w:t>а) устройство для выполнения вычислительных операций</w:t>
            </w:r>
            <w:r w:rsidRPr="00FA50B8">
              <w:rPr>
                <w:rFonts w:ascii="Times New Roman" w:hAnsi="Times New Roman"/>
                <w:b/>
              </w:rPr>
              <w:t>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интегральная микросхема, выполняющая арифметические и логические операции;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интегральная микросхема, выполняющая вычислительные операции. </w:t>
            </w:r>
          </w:p>
        </w:tc>
      </w:tr>
      <w:tr w:rsidR="00181DE8" w:rsidRPr="00FA50B8" w:rsidTr="00181DE8">
        <w:trPr>
          <w:trHeight w:val="161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98</w:t>
            </w:r>
            <w:r w:rsidRPr="00FA50B8">
              <w:rPr>
                <w:rFonts w:ascii="Times New Roman" w:hAnsi="Times New Roman"/>
                <w:b/>
                <w:i/>
                <w:shd w:val="clear" w:color="auto" w:fill="FFFF99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понимается под термином «микроконтроллер»?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система, основанная на микропроцессоре и имеющая в своем составе оперативную память, постоянное запоминающее устройство, таймер, порты ввода/вывода;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система, основанная на микропроцессоре и имеющая в своем составе оперативную память и постоянное запоминающее устройство, а также порты ввода/вывода;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система, основанная на микропроцессоре и имеющая в своем составе постоянное запоминающее устройство, таймер, порты ввода/вывода. </w:t>
            </w:r>
          </w:p>
        </w:tc>
      </w:tr>
      <w:tr w:rsidR="00181DE8" w:rsidRPr="00FA50B8" w:rsidTr="00181DE8">
        <w:trPr>
          <w:trHeight w:val="2196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99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понимается под термином «бортовой микроконтроллер»?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A52096">
              <w:rPr>
                <w:rFonts w:ascii="Times New Roman" w:hAnsi="Times New Roman"/>
              </w:rPr>
              <w:t>а) микроконтроллер</w:t>
            </w:r>
            <w:r w:rsidRPr="00FA50B8">
              <w:rPr>
                <w:rFonts w:ascii="Times New Roman" w:hAnsi="Times New Roman"/>
              </w:rPr>
              <w:t>, предназначенный для использования  в авиации;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микроконтроллер, предназначенный для использования на судах;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микроконтроллер, предназначенный для использования на передвижных объектах.</w:t>
            </w:r>
            <w:r w:rsidRPr="00FA50B8">
              <w:rPr>
                <w:rFonts w:ascii="Times New Roman" w:hAnsi="Times New Roman"/>
                <w:b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251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100</w:t>
            </w:r>
            <w:r w:rsidRPr="00FA50B8">
              <w:rPr>
                <w:rFonts w:ascii="Times New Roman" w:hAnsi="Times New Roman"/>
                <w:b/>
                <w:i/>
                <w:shd w:val="clear" w:color="auto" w:fill="FFFF99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понимается под термином «ремонт капитальный подъемного сооружения (ПС) или оборудования»?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</w:rPr>
              <w:t>а) ремонт, выполняемый для обеспечения  исправного состояния ПС или оборудования и выполняемый с полной их разборкой и заменой большинства частей;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ремонт, выполняемый для восстановления исправности ПС или оборудования, с заменой или восстановлением любых их частей.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ремонт, выполняемый для восстановления исправности и полного или близкого к полному восстановления ресурса ПС или оборудования, с заменой или восстановлением любых их частей.</w:t>
            </w:r>
          </w:p>
        </w:tc>
      </w:tr>
      <w:tr w:rsidR="00181DE8" w:rsidRPr="00FA50B8" w:rsidTr="00181DE8">
        <w:trPr>
          <w:trHeight w:val="251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101</w:t>
            </w:r>
            <w:r w:rsidRPr="00FA50B8">
              <w:rPr>
                <w:rFonts w:ascii="Times New Roman" w:hAnsi="Times New Roman"/>
                <w:b/>
                <w:i/>
                <w:shd w:val="clear" w:color="auto" w:fill="FFFF99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понимается под термином «ремонт капитально-восстановительный подъемного сооружения (ПС)»?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</w:rPr>
              <w:t>а) ремонт, выполняемый для обеспечения  исправного состояния ПС или оборудования и выполняемый с полной их разборкой и заменой большинства частей;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ремонт, выполняемый для восстановления исправности ПС или оборудования, с заменой или восстановлением любых их частей.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ремонт ПС с истекшим сроком службы, выполняемый для восстановления работоспособности и полного (близкого к полному) восстановления ресурса ПС, с заменой или восстановлением любых их частей.</w:t>
            </w:r>
          </w:p>
        </w:tc>
      </w:tr>
      <w:tr w:rsidR="00181DE8" w:rsidRPr="00FA50B8" w:rsidTr="00181DE8">
        <w:trPr>
          <w:trHeight w:val="214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102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понимается под термином «техническое освидетельствование  подъемного сооружения (ПС) или оборудования»?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 комплекс мер по выявлению причин, которые могут привести к авариям и инцидентам ПС;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комплекс мер по подтверждению работоспособности и промышленной безопасности ПС или  оборудования в эксплуатации;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операции по восстановлению работоспособности ПС или его оборудования (частей).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96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00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Задание 103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  <w:shd w:val="clear" w:color="auto" w:fill="FFFF00"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понимается под термином «реконструкция подъемного сооружения (ПС) или</w:t>
            </w:r>
            <w:r w:rsidRPr="00FA50B8">
              <w:rPr>
                <w:rFonts w:ascii="Times New Roman" w:hAnsi="Times New Roman"/>
                <w:b/>
                <w:i/>
                <w:shd w:val="clear" w:color="auto" w:fill="FFFF00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его оборудования»?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  <w:shd w:val="clear" w:color="auto" w:fill="FFFF00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shd w:val="clear" w:color="auto" w:fill="FFFF00"/>
              </w:rPr>
            </w:pPr>
            <w:r w:rsidRPr="00FA50B8">
              <w:rPr>
                <w:rFonts w:ascii="Times New Roman" w:hAnsi="Times New Roman"/>
              </w:rPr>
              <w:t>а) любое изменение конструкции ПС или оборудования;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shd w:val="clear" w:color="auto" w:fill="FFFF00"/>
              </w:rPr>
            </w:pPr>
            <w:r w:rsidRPr="00FA50B8">
              <w:rPr>
                <w:rFonts w:ascii="Times New Roman" w:hAnsi="Times New Roman"/>
                <w:b/>
              </w:rPr>
              <w:t>б) изменение конструкции ПС или его оборудования, либо их основных показателей назначения, вызывающее необходимость внесения изменений в паспорт;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изменение конструкции ПС или оборудования, выполненное с целью улучшения их</w:t>
            </w:r>
            <w:r w:rsidRPr="00FA50B8">
              <w:rPr>
                <w:rFonts w:ascii="Times New Roman" w:hAnsi="Times New Roman"/>
                <w:shd w:val="clear" w:color="auto" w:fill="FFFF00"/>
              </w:rPr>
              <w:t xml:space="preserve"> </w:t>
            </w:r>
            <w:r w:rsidRPr="00FA50B8">
              <w:rPr>
                <w:rFonts w:ascii="Times New Roman" w:hAnsi="Times New Roman"/>
              </w:rPr>
              <w:t>технических характеристик.</w:t>
            </w:r>
            <w:r w:rsidRPr="00FA50B8">
              <w:rPr>
                <w:rFonts w:ascii="Times New Roman" w:hAnsi="Times New Roman"/>
                <w:strike/>
                <w:color w:val="C00000"/>
                <w:shd w:val="clear" w:color="auto" w:fill="FFFF00"/>
              </w:rPr>
              <w:t xml:space="preserve"> </w:t>
            </w:r>
          </w:p>
        </w:tc>
      </w:tr>
      <w:tr w:rsidR="00181DE8" w:rsidRPr="00FA50B8" w:rsidTr="00181DE8">
        <w:trPr>
          <w:trHeight w:val="196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00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104</w:t>
            </w:r>
            <w:r w:rsidRPr="00FA50B8">
              <w:rPr>
                <w:rFonts w:ascii="Times New Roman" w:hAnsi="Times New Roman"/>
                <w:b/>
                <w:i/>
                <w:shd w:val="clear" w:color="auto" w:fill="FFFF00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  <w:shd w:val="clear" w:color="auto" w:fill="FFFF00"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понимается под термином «модернизация подъемного сооружения (ПС) или его</w:t>
            </w:r>
            <w:r w:rsidRPr="00FA50B8">
              <w:rPr>
                <w:rFonts w:ascii="Times New Roman" w:hAnsi="Times New Roman"/>
                <w:b/>
                <w:i/>
                <w:shd w:val="clear" w:color="auto" w:fill="FFFF00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оборудования»?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  <w:shd w:val="clear" w:color="auto" w:fill="FFFF00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shd w:val="clear" w:color="auto" w:fill="FFFF00"/>
              </w:rPr>
            </w:pPr>
            <w:r w:rsidRPr="00FA50B8">
              <w:rPr>
                <w:rFonts w:ascii="Times New Roman" w:hAnsi="Times New Roman"/>
                <w:b/>
              </w:rPr>
              <w:t>а) изменение, усовершенствование ПС или его оборудования, отвечающее</w:t>
            </w:r>
            <w:r w:rsidRPr="00FA50B8">
              <w:rPr>
                <w:rFonts w:ascii="Times New Roman" w:hAnsi="Times New Roman"/>
                <w:b/>
                <w:shd w:val="clear" w:color="auto" w:fill="FFFF00"/>
              </w:rPr>
              <w:t xml:space="preserve"> </w:t>
            </w:r>
            <w:r w:rsidRPr="00FA50B8">
              <w:rPr>
                <w:rFonts w:ascii="Times New Roman" w:hAnsi="Times New Roman"/>
                <w:b/>
              </w:rPr>
              <w:t>современным требованиям;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shd w:val="clear" w:color="auto" w:fill="FFFF00"/>
              </w:rPr>
            </w:pPr>
            <w:r w:rsidRPr="00FA50B8">
              <w:rPr>
                <w:rFonts w:ascii="Times New Roman" w:hAnsi="Times New Roman"/>
              </w:rPr>
              <w:t>б) любое изменение конструкции,  либо технических характеристик ПС или</w:t>
            </w:r>
            <w:r w:rsidRPr="00FA50B8">
              <w:rPr>
                <w:rFonts w:ascii="Times New Roman" w:hAnsi="Times New Roman"/>
                <w:shd w:val="clear" w:color="auto" w:fill="FFFF00"/>
              </w:rPr>
              <w:t xml:space="preserve"> </w:t>
            </w:r>
            <w:r w:rsidRPr="00FA50B8">
              <w:rPr>
                <w:rFonts w:ascii="Times New Roman" w:hAnsi="Times New Roman"/>
              </w:rPr>
              <w:t>оборудования;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любое изменение конструкции ПС или оборудования, выполненное с применением</w:t>
            </w:r>
            <w:r w:rsidRPr="00FA50B8">
              <w:rPr>
                <w:rFonts w:ascii="Times New Roman" w:hAnsi="Times New Roman"/>
                <w:shd w:val="clear" w:color="auto" w:fill="FFFF00"/>
              </w:rPr>
              <w:t xml:space="preserve"> </w:t>
            </w:r>
            <w:r w:rsidRPr="00FA50B8">
              <w:rPr>
                <w:rFonts w:ascii="Times New Roman" w:hAnsi="Times New Roman"/>
              </w:rPr>
              <w:t>современных технических средств.</w:t>
            </w:r>
            <w:r w:rsidRPr="00FA50B8">
              <w:rPr>
                <w:rFonts w:ascii="Times New Roman" w:hAnsi="Times New Roman"/>
                <w:strike/>
                <w:color w:val="C00000"/>
              </w:rPr>
              <w:t xml:space="preserve"> </w:t>
            </w:r>
          </w:p>
        </w:tc>
      </w:tr>
      <w:tr w:rsidR="00181DE8" w:rsidRPr="00FA50B8" w:rsidTr="00181DE8">
        <w:trPr>
          <w:trHeight w:val="1996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105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Состав и характеристики приборов безопасности подъемного сооружения (ПС) должны соответствовать:</w:t>
            </w:r>
            <w:r w:rsidRPr="00FA50B8"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 руководству по эксплуатации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паспорту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>в) паспорту ПС, а также требованиям обеспечения безопасности технологического процесса, обслуживаемого ПС.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106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Работа подъемного сооружения при отключенных или неработоспособных приборах безопасности работа: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разрешается по указанию представителей руководства  организации;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запрещается;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разрешается по усмотрению специалиста организации, ответственного за безопасное производство работ.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107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 статических испытаниях подъемного сооружения (ПС) ограничитель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грузоподъемности должен быть :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 включен;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отключен;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включен, но настроен с учетом груза, с  которым проводятся статические испытания.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108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Башенные краны, грузоподъемные краны, установленные на автомобильные шасси, специальные шасси автомобильного типа, грузоподъемные краны на пневмоколесном ходу и гусеничном ходу, для работы в стесненных условиях применять не разрешается при отсутствии: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регистратора параметров;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визуального контроля работы подъемного сооружения;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 xml:space="preserve">в) координатной защиты.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109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Приборы безопасности подъемных сооружений (ПС):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а)  не должны использоваться  для учёта веса грузов (материалов), перемещаемых ПС; 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могут использоваться  для учёта веса грузов (материалов), перемещаемых ПС;</w:t>
            </w:r>
            <w:r w:rsidRPr="00FA50B8">
              <w:rPr>
                <w:rFonts w:ascii="Times New Roman" w:hAnsi="Times New Roman"/>
                <w:b/>
                <w:i/>
              </w:rPr>
              <w:t xml:space="preserve">  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 могут использоваться  для учёта веса грузов (материалов), перемещаемых ПС, при условии периодической проверки с использованием контрольных грузов.</w:t>
            </w:r>
            <w:r w:rsidRPr="00FA50B8">
              <w:rPr>
                <w:rFonts w:ascii="Times New Roman" w:hAnsi="Times New Roman"/>
                <w:b/>
                <w:i/>
              </w:rPr>
              <w:t xml:space="preserve"> </w:t>
            </w:r>
          </w:p>
        </w:tc>
      </w:tr>
      <w:tr w:rsidR="00181DE8" w:rsidRPr="00FA50B8" w:rsidTr="00181DE8">
        <w:trPr>
          <w:trHeight w:val="269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tabs>
                <w:tab w:val="left" w:pos="552"/>
              </w:tabs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Задание 110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Ограничитель грузоподъемности в составе многофункционального прибора безопасности автокрана с гидравлическим приводом механизмов и  решетчатой стрелой содержит в своем составе: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 xml:space="preserve"> 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датчики угла наклона и длины стрелы, датчик давления в поршневой полости гидроцилиндра стрелы;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датчик усилия, устанавливаемый в растяжке стрелы, датчик угла наклона стрелы;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 датчики угла наклона и длины стрелы, датчик усилия, устанавливаемый в растяжке стрелы.</w:t>
            </w:r>
          </w:p>
        </w:tc>
      </w:tr>
      <w:tr w:rsidR="00181DE8" w:rsidRPr="00FA50B8" w:rsidTr="00181DE8">
        <w:trPr>
          <w:trHeight w:val="18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111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Согласно Технического регламент таможенного союза – ТР ТС 010/2011 «О безопасности машин и оборудования» подлежат обязательной сертификации: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 приборы безопасности подъемных сооружений;  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б)  подъемные сооружения;    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 в) электрооборудование подъемных сооружений.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181DE8" w:rsidRPr="00FA50B8" w:rsidTr="00181DE8">
        <w:trPr>
          <w:trHeight w:val="18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112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Согласно Технического регламент таможенного союза – ТР ТС 010/2011 «О безопасности машин и оборудования» не подлежат обязательной сертификации: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а)  приборы безопасности подъемных сооружений;  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б)  подъемные сооружения;    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оборудование подъемно-транспортное, краны грузоподъемные.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181DE8" w:rsidRPr="00FA50B8" w:rsidTr="00181DE8">
        <w:trPr>
          <w:trHeight w:val="167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113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Сертификат соответствия  подъемного сооружения (ПС) должен быть указан: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а) в руководстве (инструкции) по эксплуатации ПС;    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б)  в паспорте ПС;    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в паспорте и руководстве (инструкции) по эксплуатации ПС.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181DE8" w:rsidRPr="00FA50B8" w:rsidTr="00181DE8">
        <w:trPr>
          <w:trHeight w:val="208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114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Какую группу по электробезопасности должен иметь наладчик приборов безопасности подъемных сооружений?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вторую группу;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не ниже третьей;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четвертую группу. </w:t>
            </w:r>
          </w:p>
        </w:tc>
      </w:tr>
      <w:tr w:rsidR="00181DE8" w:rsidRPr="00FA50B8" w:rsidTr="00181DE8">
        <w:trPr>
          <w:trHeight w:val="208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115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обозначает термин «функция безопасности» подъемного сооружения (ПС)?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обозначает предназначение технического средства (прибора, устройства) или системы (подсистемы) по обеспечению безопасности при использовании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обозначает предназначение технического средства (прибора, устройства) или системы (подсистемы) по обеспечению безопасности в процессе использования ПС при работе с грузом;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обозначает предназначение прибора или системы (подсистемы) по обеспечению безопасности в процессе использования ПС при работе с предельным грузом. </w:t>
            </w:r>
          </w:p>
        </w:tc>
      </w:tr>
      <w:tr w:rsidR="00181DE8" w:rsidRPr="00FA50B8" w:rsidTr="00181DE8">
        <w:trPr>
          <w:trHeight w:val="178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116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обозначает термин «информационная функция  безопасности» подъемного сооружения ?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обозначает функцию безопасности в виде световых, звуковых сигналов или изображений;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обозначает функцию безопасности в виде световых или звуковых сигналов;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обозначает функцию безопасности в виде изображений. </w:t>
            </w:r>
          </w:p>
        </w:tc>
      </w:tr>
      <w:tr w:rsidR="00181DE8" w:rsidRPr="00FA50B8" w:rsidTr="00181DE8">
        <w:trPr>
          <w:trHeight w:val="180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117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обозначает термин «ограничительная функция  безопасности» подъемного сооружения (ПС)?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обозначает функцию безопасности в виде команд машинисту ПС;</w:t>
            </w:r>
          </w:p>
          <w:p w:rsidR="00181DE8" w:rsidRPr="00FA50B8" w:rsidRDefault="00181DE8" w:rsidP="00181DE8">
            <w:pPr>
              <w:ind w:right="-108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обозначает функцию безопасности в форме воздействия только на грузоподъемный механизм ПС;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 xml:space="preserve">в) обозначает функцию безопасности в форме воздействия на различные механизмы ПС. </w:t>
            </w:r>
          </w:p>
        </w:tc>
      </w:tr>
      <w:tr w:rsidR="00181DE8" w:rsidRPr="00FA50B8" w:rsidTr="00181DE8">
        <w:trPr>
          <w:trHeight w:val="191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118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Получение какой информации обеспечивают регистраторы параметров подъемных сооружений (ПС)?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ежесменные сведения о работе механизмов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сведения за длительный период времени о наработке ПС и  кратковременные сведения о текущих параметрах работы ПС;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сведения о текущих параметрах работы механизмов ПС и приборов безопасности. </w:t>
            </w:r>
          </w:p>
        </w:tc>
      </w:tr>
      <w:tr w:rsidR="00181DE8" w:rsidRPr="00FA50B8" w:rsidTr="00181DE8">
        <w:trPr>
          <w:trHeight w:val="191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119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Для чего применяются технические средства  визуального контроля работы подъемного сооружения (ПС)?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для контроля машинистом ПС положения грузозахватных средств и груза вне зоны прямой их видимости;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для контроля машинистом ПС положения грузозахватных средств, груза и рабочей территории действия ПС вне зоны прямой их видимости;</w:t>
            </w:r>
          </w:p>
          <w:p w:rsidR="00181DE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в) для контроля машинистом ПС положения грузозахватных средств, груза и рабочей территории строительной площадки вне зоны прямой их видимости. </w:t>
            </w:r>
          </w:p>
          <w:p w:rsidR="001E7ED2" w:rsidRPr="00FA50B8" w:rsidRDefault="001E7ED2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191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120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Для чего применяются технические средства  дистанционного контроля параметров и условий работы подъемного сооружения (ПС)?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для получения по запросу и накопления данных о срабатывании приборов безопасности ПС;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для контроля действий машиниста ПС и местоположения ПС;</w:t>
            </w:r>
          </w:p>
          <w:p w:rsidR="00181DE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в) для дистанционного и оперативного установления фактических параметров работы и местоположения ПС. </w:t>
            </w:r>
          </w:p>
          <w:p w:rsidR="001E7ED2" w:rsidRPr="00FA50B8" w:rsidRDefault="001E7ED2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</w:p>
        </w:tc>
      </w:tr>
      <w:tr w:rsidR="00181DE8" w:rsidRPr="00FA50B8" w:rsidTr="00181DE8">
        <w:trPr>
          <w:trHeight w:val="208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121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Что обозначает термин «система (подсистема) безопасности подъемного сооружения»?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 </w:t>
            </w: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а) комплекс приборов (прибора) безопасности и установочного оборудования в составе подъемного сооружения (ПС), предназначенный для предотвращения аварийных ситуаций;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б)  комплекс приборов (прибора) безопасности в составе ПС, предназначенный для предотвращения аварийных ситуаций;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перечень приборов безопасности, указанный в паспорте ПС.</w:t>
            </w:r>
          </w:p>
        </w:tc>
      </w:tr>
      <w:tr w:rsidR="00181DE8" w:rsidRPr="00FA50B8" w:rsidTr="00181DE8">
        <w:trPr>
          <w:trHeight w:val="163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122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Что обозначает термин «многофункциональный прибор  безопасности подъемного сооружения»?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прибор безопасности, выполняющий любые две и более функции безопасности;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ind w:right="-108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</w:rPr>
              <w:t>б) прибор безопасности, выполняющий более двух функций безопасности;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b/>
              </w:rPr>
              <w:t xml:space="preserve">в) прибор безопасности, выполняющий несколько ограничительных функций безопасности. </w:t>
            </w:r>
          </w:p>
        </w:tc>
      </w:tr>
      <w:tr w:rsidR="00181DE8" w:rsidRPr="00FA50B8" w:rsidTr="00181DE8">
        <w:trPr>
          <w:trHeight w:val="208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FFFF99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123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К работам на высоте относятся работы, когда существующие риски, сявзанные с возможным падением работника с высоты более: </w:t>
            </w:r>
          </w:p>
          <w:p w:rsidR="00181DE8" w:rsidRPr="00FA50B8" w:rsidRDefault="00181DE8" w:rsidP="00181DE8">
            <w:pPr>
              <w:ind w:right="-47"/>
              <w:rPr>
                <w:rFonts w:ascii="Times New Roman" w:hAnsi="Times New Roman"/>
                <w:u w:val="single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а) 1.5 м;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б) 1.8 м;</w:t>
            </w:r>
          </w:p>
          <w:p w:rsidR="00181DE8" w:rsidRPr="00FA50B8" w:rsidRDefault="00181DE8" w:rsidP="00181DE8">
            <w:pPr>
              <w:tabs>
                <w:tab w:val="left" w:pos="880"/>
                <w:tab w:val="left" w:pos="1100"/>
              </w:tabs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в) 2.0 м.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124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Разрешение на пуск подъемного 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сооружения (ПС)  в работу после окончания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ремонта, реконструкции или модернизации установленных на ПС приборов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безопасности дает: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u w:val="single"/>
              </w:rPr>
              <w:t>Отв</w:t>
            </w: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а) специалист, ответственный за содержание ПС в работоспособном состоянии;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руководитель организации, проводившей ремонт, реконструкцию или модернизацию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shd w:val="clear" w:color="auto" w:fill="FFFFFF"/>
              </w:rPr>
              <w:t>установленных на ПС приборов безопасности;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в)  специалист, проводивший ремонт, реконструкцию или модернизации установленных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shd w:val="clear" w:color="auto" w:fill="FFFFFF"/>
              </w:rPr>
              <w:t>на ПС приборов безопасности.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</w:tc>
      </w:tr>
      <w:tr w:rsidR="00181DE8" w:rsidRPr="00FA50B8" w:rsidTr="00181DE8">
        <w:trPr>
          <w:trHeight w:val="214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lastRenderedPageBreak/>
              <w:t>Задание 125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В соответствии с какими документами должен осуществляться ремонт    приборов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безопасности подъемных сооружений (ПС)?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а) в соответствии с эксплуатационными документами приборов безопасности, либо</w:t>
            </w:r>
            <w:r w:rsidRPr="00FA50B8">
              <w:rPr>
                <w:rFonts w:ascii="Times New Roman" w:hAnsi="Times New Roman"/>
                <w:b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>ремонтной документацией специализированной организации;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 xml:space="preserve">б) только в соответствии с  эксплуатационными документами приборов безопасности;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в) в соответствии с производственной инструкцией наладчика приборов безопасности.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126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В каком случае допускается выполнять ремонт    прибора безопасности подъемных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сооружений (ПС) с использование ремонтной документации специализированной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организации?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а) если в паспорте прибора безопасности отсутствуют указания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</w:rPr>
              <w:t>по его ремонту;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</w:rPr>
              <w:t>б) если в эксплуатационных документах прибора безопасности отсутствуют</w:t>
            </w:r>
            <w:r w:rsidRPr="00FA50B8">
              <w:rPr>
                <w:rFonts w:ascii="Times New Roman" w:hAnsi="Times New Roman"/>
                <w:b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</w:rPr>
              <w:t>указания по его ремонту;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в) если в руководстве (инструкции) по эксплуатации прибора безопасности отсутствуют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</w:rPr>
              <w:t>указания по его ремонту.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127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При проверке правильности настройки координатной защиты стрелового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самоходного крана  наладчик должен убедиться, что после срабатывания защиты: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а) блокируется работа всех механизмов крана;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</w:rPr>
              <w:t>б) запрещается перемещение стрелы и груза крана в опасном направлении и</w:t>
            </w:r>
            <w:r w:rsidRPr="00FA50B8">
              <w:rPr>
                <w:rFonts w:ascii="Times New Roman" w:hAnsi="Times New Roman"/>
                <w:b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</w:rPr>
              <w:t>разрешается – в безопасном;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в) блокируется работа только механизмов опускания и выдвижения (телескопирования)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</w:rPr>
              <w:t>стрелы крана.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128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Проверка работоспособности указателя (сигнализатора) скорости ветра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подъемного сооружения (ПС) выполняется: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а) согласно требований руководств (инструкций) по эксплуатации ПС и прибора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</w:rPr>
              <w:t>безопасности;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</w:rPr>
              <w:t>б) в соответствии с указаниями паспорта ПС;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в) в соответствии с указаниями паспорта прибора безопасности.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129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Для чего предназначены коды неисправностей  микропроцессорных приборов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 </w:t>
            </w:r>
            <w:r w:rsidRPr="00FA50B8">
              <w:rPr>
                <w:rFonts w:ascii="Times New Roman" w:hAnsi="Times New Roman"/>
                <w:b/>
                <w:i/>
              </w:rPr>
              <w:t>безопасности подъемных сооружений (ПС), где  они отображаются и описываются?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а) коды неисправностей предназначены для диагностирования ПС, индицируются в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</w:rPr>
              <w:t>приборах безопасности и описываются в их руководствах по эксплуатации;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</w:rPr>
              <w:t>б) коды неисправностей предназначены для диагностирования приборов</w:t>
            </w:r>
            <w:r w:rsidRPr="00FA50B8">
              <w:rPr>
                <w:rFonts w:ascii="Times New Roman" w:hAnsi="Times New Roman"/>
                <w:b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</w:rPr>
              <w:t>безопасности, индицируются в приборах безопасности и описываются в их руководствах по эксплуатации;</w:t>
            </w:r>
          </w:p>
          <w:p w:rsidR="00181DE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в) коды неисправностей предназначены для диагностирования приборов безопасности,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</w:rPr>
              <w:t>индицируются на пультах управления ПС и описываются в их паспортах.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</w:p>
          <w:p w:rsidR="001E7ED2" w:rsidRPr="00FA50B8" w:rsidRDefault="001E7ED2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130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Каким образом осуществляется контроль работоспособности специализированного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контрольно-диагностического  оборудования, предназначенного для работы с  приборами  безопасности?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</w:rPr>
              <w:t>а) путем проверки в соответствии с указаниями эксплуатационной документации</w:t>
            </w:r>
            <w:r w:rsidRPr="00FA50B8">
              <w:rPr>
                <w:rFonts w:ascii="Times New Roman" w:hAnsi="Times New Roman"/>
                <w:b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</w:rPr>
              <w:t>специализированного контрольно-диагностического оборудования;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б) путем поверки в центрах метрологии и стандартизации;</w:t>
            </w:r>
          </w:p>
          <w:p w:rsidR="00181DE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в) по усмотрению специалистов сервисной организации.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E7ED2" w:rsidRPr="00FA50B8" w:rsidRDefault="001E7ED2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Задание 131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Где указывается перечень неисправностей и способы устранения неисправностей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>приборов безопасности в составе подъемного сооружения (ПС)?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а) в паспорте ПС  и  паспортах приборов безопасности, входящих в состав ПС;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</w:rPr>
              <w:t>б) в руководствах (инструкциях) по эксплуатации  ПС и  приборов безопасности, входящих в состав ПС;</w:t>
            </w:r>
          </w:p>
          <w:p w:rsidR="00181DE8" w:rsidRDefault="00181DE8" w:rsidP="00181DE8">
            <w:pPr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в) в руководствах (инструкциях) по эксплуатации  приборов безопасности, входящих в состав ПС.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</w:p>
          <w:p w:rsidR="001E7ED2" w:rsidRPr="00FA50B8" w:rsidRDefault="001E7ED2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</w:p>
        </w:tc>
      </w:tr>
      <w:tr w:rsidR="00181DE8" w:rsidRPr="00FA50B8" w:rsidTr="00181DE8">
        <w:trPr>
          <w:trHeight w:val="270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Задание 132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Ограничитель грузоподъемности  многофункционального прибора безопасности автокрана с гидравлическим приводом  и  телескопической стрелой содержит в своем составе: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 </w:t>
            </w:r>
            <w:r w:rsidRPr="00FA50B8">
              <w:rPr>
                <w:rFonts w:ascii="Times New Roman" w:hAnsi="Times New Roman"/>
                <w:u w:val="single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а) датчики угла наклона и длины стрелы, датчик давления в поршневой полости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</w:rPr>
              <w:t>гидроцилиндра стрелы, датчик азимута;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</w:rPr>
              <w:t>б) датчик угла наклона стрелы, датчики давления в поршневой и штоковой полостях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</w:rPr>
              <w:t>гидроцилиндра стрелы;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</w:rPr>
              <w:t>в) датчики угла наклона и длины стрелы, давления в поршневой и штоковой</w:t>
            </w:r>
            <w:r w:rsidRPr="00FA50B8">
              <w:rPr>
                <w:rFonts w:ascii="Times New Roman" w:hAnsi="Times New Roman"/>
                <w:b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</w:rPr>
              <w:t>полостях гидроцилиндра стрелы.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Задание 133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Многофункциональный микропроцессорный прибор безопасности автокрана с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гидравлическим приводом и  телескопической стрелой содержит в своем составе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</w:rPr>
              <w:t xml:space="preserve">следующие 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датчики, обеспечивающие его ограничительные функции безопасности: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а) датчики угла наклона и длины стрелы, датчики давления в поршневой полости гидроцилиндра стрелы, датчик азимута,  датчик защиты от опасного приближения к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shd w:val="clear" w:color="auto" w:fill="FFFFFF"/>
              </w:rPr>
              <w:t>ЛЭП;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 xml:space="preserve">б) датчики угла наклона и длины стрелы, датчики давления в поршневой и штоковой 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полостях гидроцилиндра стрелы, датчик защиты от опасного приближения к ЛЭП</w:t>
            </w:r>
            <w:r w:rsidRPr="00FA50B8">
              <w:rPr>
                <w:rFonts w:ascii="Times New Roman" w:hAnsi="Times New Roman"/>
                <w:shd w:val="clear" w:color="auto" w:fill="CCFFFF"/>
              </w:rPr>
              <w:t>;</w:t>
            </w:r>
          </w:p>
          <w:p w:rsidR="00181DE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в) датчики угла наклона и длины стрелы, датчики давления в поршневой и</w:t>
            </w:r>
            <w:r w:rsidRPr="00FA50B8">
              <w:rPr>
                <w:rFonts w:ascii="Times New Roman" w:hAnsi="Times New Roman"/>
                <w:b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>штоковой полостях гидроцилиндра стрелы, датчики азимута и  защиты от опасного</w:t>
            </w:r>
            <w:r w:rsidRPr="00FA50B8">
              <w:rPr>
                <w:rFonts w:ascii="Times New Roman" w:hAnsi="Times New Roman"/>
                <w:b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приближения к ЛЭП.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  <w:p w:rsidR="001E7ED2" w:rsidRPr="00FA50B8" w:rsidRDefault="001E7ED2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Задание 134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Какие ограничительные функции безопасности выполняет многофункциональный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микропроцессорный прибор безопасности в составе автокрана с гидравлическим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приводом механизмов и  телескопической стрелой?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CC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а) защиту от перегрузки, защиту от опасного приближения к ЛЭП, координатную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shd w:val="clear" w:color="auto" w:fill="FFFFFF"/>
              </w:rPr>
              <w:t>защиту, защиту от превышения допустимой высоты подъема груза, защиту от перегрева</w:t>
            </w:r>
            <w:r w:rsidRPr="00FA50B8">
              <w:rPr>
                <w:rFonts w:ascii="Times New Roman" w:hAnsi="Times New Roman"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shd w:val="clear" w:color="auto" w:fill="FFFFFF"/>
              </w:rPr>
              <w:t>рабочей жидкости в гидросистеме крана;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б) защиту от перегрузки, защиту от опасного приближения к ЛЭП, координатную</w:t>
            </w:r>
            <w:r w:rsidRPr="00FA50B8">
              <w:rPr>
                <w:rFonts w:ascii="Times New Roman" w:hAnsi="Times New Roman"/>
                <w:b/>
                <w:shd w:val="clear" w:color="auto" w:fill="CCFFFF"/>
              </w:rPr>
              <w:t xml:space="preserve"> 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защиту, защиту от превышения допустимой высоты подъема груза;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в) защиту от перегрузки, защиту от опасного приближения к ЛЭП, координатную защиту, защиту от превышения допустимой высоты подъема груза, защиту от коротких замыканий в системе электрооборудования крана.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Задание 135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На грузоподъемных кранах с каким приводом грузовой лебедки применяется прибор защиты от обрыва фаз?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u w:val="single"/>
                <w:shd w:val="clear" w:color="auto" w:fill="CC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а) с асинхронным электродвигателем и реостатно-контакторным управлением;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с электроприводом постоянного тока;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CC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в) с частотным управлением.</w:t>
            </w:r>
            <w:r w:rsidRPr="00FA50B8">
              <w:rPr>
                <w:rFonts w:ascii="Times New Roman" w:hAnsi="Times New Roman"/>
                <w:b/>
                <w:i/>
                <w:shd w:val="clear" w:color="auto" w:fill="CCFFFF"/>
              </w:rPr>
              <w:t xml:space="preserve"> </w:t>
            </w:r>
          </w:p>
        </w:tc>
      </w:tr>
      <w:tr w:rsidR="00181DE8" w:rsidRPr="00FA50B8" w:rsidTr="001E7954">
        <w:trPr>
          <w:trHeight w:val="48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Задание 136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В соответствии с какими документами должен осуществляться ремонт    приборов безопасности подъемных сооружений?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а) в соответствии с эксплуатационными документами приборов безопасности, либо ремонтной документацией специализированной организации;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 xml:space="preserve">б) только в соответствии с  эксплуатационными документами приборов безопасности; 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lastRenderedPageBreak/>
              <w:t>в) в соответствии с производственной инструкцией наладчика приборов безопасности.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lastRenderedPageBreak/>
              <w:t>Задание 137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В каком случае допускается выполнять ремонт    прибора безопасности подъемных сооружений с использованием ремонтной документации специализированной организации?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а) если в паспорте прибора безопасности отсутствуют указания по его ремонту;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б) если в эксплуатационных документах прибора безопасности отсутствуют указания по его ремонту;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в) если в руководстве (инструкции) по эксплуатации прибора безопасности отсутствуют указания по его ремонту.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Задание 138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Кто принимает решение о необходимости корректировки программного обеспечения приборов безопасности подъемных сооружений (ПС) в процессе их эксплуатации?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а) организации-изготовителя приборов безопасности;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организации-изготовителя ПС;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в) эксплуатирующей организации.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Задание 139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Кто должен производить установку нового программного обеспечения приборов безопасности подъемных сооружений (ПС), находящихся в эксплуатации?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 xml:space="preserve"> 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а) представители организации-изготовителя ПС;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б) представители организации-изготовителя приборов безопасности, либо его сервисных центров;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в) представители любых сервисных центров по приборам безопасности.</w:t>
            </w:r>
            <w:r w:rsidRPr="00FA50B8"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Задание 140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В каких документах отражается установка нового программного обеспечения приборов безопасности подъемных сооружений (ПС), находящихся в эксплуатации?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 xml:space="preserve"> 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а) в эксплуатационных документах ПС;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в руководстве по эксплуатации прибора безопасности;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в) в паспорте прибора безопасности.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Задание 141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В каких документах отражается реконструкция или модернизация приборов безопасности подъемных сооружений (ПС), находящихся в эксплуатации?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а) в паспортах и руководствах по эксплуатации ПС и приборов безопасности;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только в паспорте и руководстве по эксплуатации прибора безопасности;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в) только в паспорте и руководстве по эксплуатации ПС.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Задание 142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Для чего применяются регистраторы параметров в подъемных сооружениях (ПС)?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а) для регистрации и сохранения параметров работы ПС в процессе эксплуатации;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 для регистрации и сохранения параметров работы приборов безопасности в процессе эксплуатации;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 xml:space="preserve">в)  для регистрации и сохранения информации об аварийных ситуациях при работе ПС.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Задание 143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Какие разновидности регистраторов параметров по способу их установки и конструктивного выполнения применяются на подъемных сооружениях?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а) стационарные и переносные;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моноблочные и комплектные;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в)  автономные и встроенные. </w:t>
            </w:r>
          </w:p>
        </w:tc>
      </w:tr>
      <w:tr w:rsidR="00181DE8" w:rsidRPr="00FA50B8" w:rsidTr="00181DE8">
        <w:trPr>
          <w:trHeight w:val="1842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lastRenderedPageBreak/>
              <w:t>Задание 144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Результаты обработки информации регистратора параметров отражаются: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а) в паспорте подъемного сооружения;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в эксплуатационных документах прибора безопасности (регистратора параметров);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в) в протоколе. </w:t>
            </w:r>
          </w:p>
        </w:tc>
      </w:tr>
      <w:tr w:rsidR="00181DE8" w:rsidRPr="00FA50B8" w:rsidTr="00181DE8">
        <w:trPr>
          <w:trHeight w:val="3417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ание 145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На чем основан принцип работы микропроцессорного ограничителя грузоподъемности?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а) на сравнении результатов вычислительной обработки в микроконтроллере по специальной программе информации датчиков с  предельно-допустимыми значениями нагрузки, содержащейся в памяти микроконтроллера;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на выполнении логических операций непосредственного сравнения в микроконтроллере информации датчиков с  предельно-допустимыми значениями нагрузки, содержащейся в памяти микроконтроллера;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в) на сравнении результатов вычислительной обработки в микроконтроллере по стандартной  для всех приборов программе информации датчиков с  предельно-допустимыми значениями нагрузки, содержащейся в памяти микроконтроллера.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</w:p>
        </w:tc>
      </w:tr>
      <w:tr w:rsidR="00181DE8" w:rsidRPr="00FA50B8" w:rsidTr="00B25B5D">
        <w:trPr>
          <w:trHeight w:val="3039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ание 145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На чем основан принцип работы микропроцессорного ограничителя грузоподъемности?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а) на сравнении результатов вычислительной обработки по специальной программе информации датчиков с  предельно-допустимыми значениями нагрузки, содержащейся в памяти микроконтроллера;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на выполнении логических операций непосредственного сравнения информации датчиков с  предельно-допустимыми значениями нагрузки, содержащейся в памяти микроконтроллера;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в) на сравнении результатов вычислительной обработки по стандартной  программе информации датчиков с  предельно-допустимыми значениями нагрузки, содержащейся в памяти микроконтроллера.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</w:p>
        </w:tc>
      </w:tr>
      <w:tr w:rsidR="00181DE8" w:rsidRPr="00FA50B8" w:rsidTr="00181DE8">
        <w:trPr>
          <w:trHeight w:val="232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ание 146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Из каких основных частей состоит программное обеспечение микропроцессорного ограничителя грузоподъемности?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A52096">
              <w:rPr>
                <w:rFonts w:ascii="Times New Roman" w:hAnsi="Times New Roman"/>
                <w:shd w:val="clear" w:color="auto" w:fill="FFFFFF"/>
              </w:rPr>
              <w:t>а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) </w:t>
            </w:r>
            <w:r w:rsidRPr="00FA50B8">
              <w:rPr>
                <w:rFonts w:ascii="Times New Roman" w:hAnsi="Times New Roman"/>
                <w:shd w:val="clear" w:color="auto" w:fill="FFFFFF"/>
              </w:rPr>
              <w:t>программное обеспечение состоит из подпрограммы тестирования и рабочей программы;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программное обеспечение состоит из подпрограммы настройки и рабочей программы;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в) программное обеспечение состоит из подпрограммы тестирования, подпрограммы настройки и рабочей программы. </w:t>
            </w:r>
          </w:p>
        </w:tc>
      </w:tr>
      <w:tr w:rsidR="00181DE8" w:rsidRPr="00FA50B8" w:rsidTr="00181DE8">
        <w:trPr>
          <w:trHeight w:val="232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ание 147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Для чего нужна подпрограмма настройки в микропроцессорном ограничителе?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а) п</w:t>
            </w:r>
            <w:r w:rsidRPr="00FA50B8">
              <w:rPr>
                <w:rFonts w:ascii="Times New Roman" w:hAnsi="Times New Roman"/>
              </w:rPr>
              <w:t>одпрограмма настройки используется при настройке ограничителя в процессе его изготовления;</w:t>
            </w:r>
            <w:r w:rsidRPr="00FA50B8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б) п</w:t>
            </w:r>
            <w:r w:rsidRPr="00FA50B8">
              <w:rPr>
                <w:rFonts w:ascii="Times New Roman" w:hAnsi="Times New Roman"/>
                <w:b/>
              </w:rPr>
              <w:t>одпрограмма настройки используется при настройке ограничителя на кране;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в)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  <w:r w:rsidRPr="00FA50B8">
              <w:rPr>
                <w:rFonts w:ascii="Times New Roman" w:hAnsi="Times New Roman"/>
                <w:shd w:val="clear" w:color="auto" w:fill="FFFFFF"/>
              </w:rPr>
              <w:t>п</w:t>
            </w:r>
            <w:r w:rsidRPr="00FA50B8">
              <w:rPr>
                <w:rFonts w:ascii="Times New Roman" w:hAnsi="Times New Roman"/>
              </w:rPr>
              <w:t>одпрограмма настройки используется для вычислительных операция  определения текущих параметров нагрузки крана.</w:t>
            </w:r>
            <w:r w:rsidRPr="00FA50B8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</w:tc>
      </w:tr>
      <w:tr w:rsidR="00181DE8" w:rsidRPr="00FA50B8" w:rsidTr="00181DE8">
        <w:trPr>
          <w:trHeight w:val="2320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ание 148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Сколько датчиков давления используются в микропроцессорном ограничителе грузоподъемности стреловых кранов с гидравлическим приводом и куда они устанавливаются?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 xml:space="preserve">а) один датчик устанавливается для получения информации о давлении в  поршневой полости гидроцилиндра стрелы;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б) один датчик устанавливается для получения информации о давлении в  поршневой полости гидроцилиндра стрелы, а второй – в штоковой полости</w:t>
            </w:r>
            <w:r w:rsidRPr="00FA50B8">
              <w:rPr>
                <w:rFonts w:ascii="Times New Roman" w:hAnsi="Times New Roman"/>
                <w:b/>
              </w:rPr>
              <w:t>;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в)</w:t>
            </w: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  <w:r w:rsidRPr="00FA50B8">
              <w:rPr>
                <w:rFonts w:ascii="Times New Roman" w:hAnsi="Times New Roman"/>
                <w:shd w:val="clear" w:color="auto" w:fill="FFFFFF"/>
              </w:rPr>
              <w:t>один датчик устанавливается для получения информации о давлении в  штоковой полости гидроцилиндра стрелы</w:t>
            </w:r>
            <w:r w:rsidRPr="00FA50B8">
              <w:rPr>
                <w:rFonts w:ascii="Times New Roman" w:hAnsi="Times New Roman"/>
              </w:rPr>
              <w:t>.</w:t>
            </w:r>
            <w:r w:rsidRPr="00FA50B8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</w:tc>
      </w:tr>
      <w:tr w:rsidR="00181DE8" w:rsidRPr="00FA50B8" w:rsidTr="00181DE8">
        <w:trPr>
          <w:trHeight w:val="180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</w:rPr>
              <w:lastRenderedPageBreak/>
              <w:t>Зад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ание 149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В какой форме поступает информация от датчиков в микроконтроллеры микропроцессорных ограничителей подъемных сооружений?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 xml:space="preserve">а) только в аналоговой форме;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>б) только в цифровой форме</w:t>
            </w:r>
            <w:r w:rsidRPr="00FA50B8">
              <w:rPr>
                <w:rFonts w:ascii="Times New Roman" w:hAnsi="Times New Roman"/>
              </w:rPr>
              <w:t>;</w:t>
            </w:r>
            <w:r w:rsidRPr="00FA50B8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>в) в аналоговой или  цифровой форме в зависимости от типа ограничителя.</w:t>
            </w:r>
            <w:r w:rsidRPr="00FA50B8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</w:tc>
      </w:tr>
      <w:tr w:rsidR="00181DE8" w:rsidRPr="00FA50B8" w:rsidTr="00181DE8">
        <w:trPr>
          <w:trHeight w:val="1805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</w:rPr>
              <w:t>Зад</w:t>
            </w: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ание 150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i/>
                <w:shd w:val="clear" w:color="auto" w:fill="FFFFFF"/>
              </w:rPr>
              <w:t>Для чего нужен датчик азимута в многофункциональных приборах безопасности стреловых самоходных кранов?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FA50B8">
              <w:rPr>
                <w:rFonts w:ascii="Times New Roman" w:hAnsi="Times New Roman"/>
                <w:u w:val="single"/>
                <w:shd w:val="clear" w:color="auto" w:fill="FFFFFF"/>
              </w:rPr>
              <w:t>Ответ: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b/>
                <w:shd w:val="clear" w:color="auto" w:fill="FFFFFF"/>
              </w:rPr>
              <w:t xml:space="preserve">а) для получения информации о положении крановой установки в горизонтальной плоскости; </w:t>
            </w:r>
          </w:p>
          <w:p w:rsidR="00181DE8" w:rsidRPr="00FA50B8" w:rsidRDefault="00181DE8" w:rsidP="00181DE8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 xml:space="preserve">б) для получения информации о положении крановой установки в вертикальной  плоскости; </w:t>
            </w:r>
          </w:p>
          <w:p w:rsidR="00181DE8" w:rsidRPr="00FA50B8" w:rsidRDefault="00181DE8" w:rsidP="00181DE8">
            <w:pPr>
              <w:shd w:val="clear" w:color="auto" w:fill="FFFFFF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FA50B8">
              <w:rPr>
                <w:rFonts w:ascii="Times New Roman" w:hAnsi="Times New Roman"/>
                <w:shd w:val="clear" w:color="auto" w:fill="FFFFFF"/>
              </w:rPr>
              <w:t xml:space="preserve">в) для получения информации о положении стрелы крана в вертикальной плоскости. </w:t>
            </w:r>
          </w:p>
        </w:tc>
      </w:tr>
    </w:tbl>
    <w:p w:rsidR="00300B41" w:rsidRDefault="00300B41" w:rsidP="00481F6B">
      <w:pPr>
        <w:shd w:val="clear" w:color="auto" w:fill="FFFFFF"/>
        <w:spacing w:after="200" w:line="276" w:lineRule="auto"/>
        <w:rPr>
          <w:rFonts w:ascii="Times New Roman" w:hAnsi="Times New Roman"/>
        </w:rPr>
      </w:pPr>
    </w:p>
    <w:p w:rsidR="004A615C" w:rsidRDefault="004A615C" w:rsidP="00481F6B">
      <w:pPr>
        <w:shd w:val="clear" w:color="auto" w:fill="FFFFFF"/>
        <w:spacing w:after="200" w:line="276" w:lineRule="auto"/>
        <w:rPr>
          <w:rFonts w:ascii="Times New Roman" w:hAnsi="Times New Roman"/>
        </w:rPr>
      </w:pPr>
    </w:p>
    <w:p w:rsidR="00B25B5D" w:rsidRDefault="00B25B5D" w:rsidP="00481F6B">
      <w:pPr>
        <w:shd w:val="clear" w:color="auto" w:fill="FFFFFF"/>
        <w:spacing w:after="200" w:line="276" w:lineRule="auto"/>
        <w:rPr>
          <w:rFonts w:ascii="Times New Roman" w:hAnsi="Times New Roman"/>
        </w:rPr>
      </w:pPr>
    </w:p>
    <w:p w:rsidR="003558FC" w:rsidRPr="004A615C" w:rsidRDefault="003558FC" w:rsidP="005F14A8">
      <w:pPr>
        <w:numPr>
          <w:ilvl w:val="2"/>
          <w:numId w:val="5"/>
        </w:numPr>
        <w:shd w:val="clear" w:color="auto" w:fill="FFFFFF"/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4A615C">
        <w:rPr>
          <w:rFonts w:ascii="Times New Roman" w:hAnsi="Times New Roman"/>
          <w:b/>
          <w:sz w:val="24"/>
          <w:szCs w:val="24"/>
        </w:rPr>
        <w:t>Ключи к заданиям</w:t>
      </w:r>
      <w:r w:rsidR="003D1AD8" w:rsidRPr="004A615C">
        <w:rPr>
          <w:rFonts w:ascii="Times New Roman" w:hAnsi="Times New Roman"/>
          <w:b/>
          <w:sz w:val="24"/>
          <w:szCs w:val="24"/>
        </w:rPr>
        <w:t xml:space="preserve"> теоретического этапа профессионального экзамена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20"/>
        <w:gridCol w:w="1661"/>
        <w:gridCol w:w="1519"/>
        <w:gridCol w:w="1525"/>
        <w:gridCol w:w="1519"/>
        <w:gridCol w:w="1493"/>
      </w:tblGrid>
      <w:tr w:rsidR="00317410" w:rsidRPr="00FA50B8" w:rsidTr="00317410">
        <w:tc>
          <w:tcPr>
            <w:tcW w:w="1560" w:type="dxa"/>
          </w:tcPr>
          <w:p w:rsid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 xml:space="preserve">Номер </w:t>
            </w:r>
          </w:p>
          <w:p w:rsidR="00317410" w:rsidRP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701" w:type="dxa"/>
          </w:tcPr>
          <w:p w:rsid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 xml:space="preserve">Номер </w:t>
            </w:r>
          </w:p>
          <w:p w:rsidR="00317410" w:rsidRP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правильного ответа</w:t>
            </w:r>
          </w:p>
        </w:tc>
        <w:tc>
          <w:tcPr>
            <w:tcW w:w="1559" w:type="dxa"/>
          </w:tcPr>
          <w:p w:rsid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Номер</w:t>
            </w:r>
          </w:p>
          <w:p w:rsidR="00317410" w:rsidRP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 xml:space="preserve"> задания</w:t>
            </w:r>
          </w:p>
        </w:tc>
        <w:tc>
          <w:tcPr>
            <w:tcW w:w="1559" w:type="dxa"/>
          </w:tcPr>
          <w:p w:rsid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 xml:space="preserve">Номер </w:t>
            </w:r>
          </w:p>
          <w:p w:rsidR="00317410" w:rsidRP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правильного ответа</w:t>
            </w:r>
          </w:p>
        </w:tc>
        <w:tc>
          <w:tcPr>
            <w:tcW w:w="1559" w:type="dxa"/>
          </w:tcPr>
          <w:p w:rsid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 xml:space="preserve">Номер </w:t>
            </w:r>
          </w:p>
          <w:p w:rsidR="00317410" w:rsidRP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525" w:type="dxa"/>
          </w:tcPr>
          <w:p w:rsid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Номер</w:t>
            </w:r>
          </w:p>
          <w:p w:rsidR="00317410" w:rsidRPr="00B25B5D" w:rsidRDefault="00317410" w:rsidP="00B25B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 xml:space="preserve"> правильного ответа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17410" w:rsidRPr="00B25B5D" w:rsidRDefault="00A52096" w:rsidP="00023ECF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17410" w:rsidRPr="00B25B5D" w:rsidRDefault="00A52096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17410" w:rsidRPr="00B25B5D" w:rsidRDefault="00A52096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103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17410" w:rsidRPr="00B25B5D" w:rsidRDefault="00A52096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17410" w:rsidRPr="00B25B5D" w:rsidRDefault="00A52096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17410" w:rsidRPr="00B25B5D" w:rsidRDefault="00A52096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317410" w:rsidRPr="00B25B5D" w:rsidRDefault="00A52096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107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317410" w:rsidRPr="00B25B5D" w:rsidRDefault="00A52096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317410" w:rsidRPr="00B25B5D" w:rsidRDefault="00A52096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109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17410" w:rsidRPr="00B25B5D" w:rsidRDefault="00A52096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17410" w:rsidRPr="00B25B5D" w:rsidRDefault="00AE4F1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112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113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116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117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118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119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121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122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123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124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125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127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79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129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131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133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134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135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137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139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140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141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142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143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1559" w:type="dxa"/>
          </w:tcPr>
          <w:p w:rsidR="00317410" w:rsidRPr="00B25B5D" w:rsidRDefault="00055655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1559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145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1559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146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1559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147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1559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148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1559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149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317410" w:rsidRPr="00B25B5D" w:rsidTr="00317410">
        <w:tc>
          <w:tcPr>
            <w:tcW w:w="1560" w:type="dxa"/>
          </w:tcPr>
          <w:p w:rsidR="00317410" w:rsidRPr="00B25B5D" w:rsidRDefault="00317410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317410" w:rsidRPr="00B25B5D" w:rsidRDefault="00444B4B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317410" w:rsidRPr="00B25B5D" w:rsidRDefault="003D1AD8" w:rsidP="003558FC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B5D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25" w:type="dxa"/>
          </w:tcPr>
          <w:p w:rsidR="00317410" w:rsidRPr="00B25B5D" w:rsidRDefault="004726FE" w:rsidP="003558FC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5B5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</w:tbl>
    <w:p w:rsidR="00FF6D5B" w:rsidRPr="00B25B5D" w:rsidRDefault="00FF6D5B" w:rsidP="00F6306B">
      <w:pPr>
        <w:shd w:val="clear" w:color="auto" w:fill="FFFFFF"/>
        <w:spacing w:after="20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A34448" w:rsidRPr="00F6306B" w:rsidRDefault="001E7954" w:rsidP="00F6306B">
      <w:pPr>
        <w:shd w:val="clear" w:color="auto" w:fill="FFFFFF"/>
        <w:spacing w:after="20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B25B5D">
        <w:rPr>
          <w:rFonts w:ascii="Times New Roman" w:hAnsi="Times New Roman"/>
          <w:b/>
          <w:sz w:val="24"/>
          <w:szCs w:val="24"/>
        </w:rPr>
        <w:t>2.1.3</w:t>
      </w:r>
      <w:r w:rsidR="00F6554C" w:rsidRPr="00B25B5D">
        <w:rPr>
          <w:rFonts w:ascii="Times New Roman" w:hAnsi="Times New Roman"/>
          <w:b/>
          <w:sz w:val="24"/>
          <w:szCs w:val="24"/>
        </w:rPr>
        <w:t xml:space="preserve"> </w:t>
      </w:r>
      <w:r w:rsidR="002C4D65" w:rsidRPr="00B25B5D">
        <w:rPr>
          <w:rFonts w:ascii="Times New Roman" w:hAnsi="Times New Roman"/>
          <w:b/>
          <w:sz w:val="24"/>
          <w:szCs w:val="24"/>
        </w:rPr>
        <w:t>Правила обработки результатов теоретического этапа профессиональ</w:t>
      </w:r>
      <w:r w:rsidR="002C4D65" w:rsidRPr="00F6306B">
        <w:rPr>
          <w:rFonts w:ascii="Times New Roman" w:hAnsi="Times New Roman"/>
          <w:b/>
          <w:sz w:val="24"/>
          <w:szCs w:val="24"/>
        </w:rPr>
        <w:t>ного экзамена</w:t>
      </w:r>
      <w:r w:rsidR="008E03B8" w:rsidRPr="00F6306B">
        <w:rPr>
          <w:rFonts w:ascii="Times New Roman" w:hAnsi="Times New Roman"/>
          <w:b/>
          <w:sz w:val="24"/>
          <w:szCs w:val="24"/>
        </w:rPr>
        <w:t xml:space="preserve"> и принятия решения о допуске (отказе в допуске) к практическому этапу профессионального экзамена </w:t>
      </w:r>
    </w:p>
    <w:p w:rsidR="004A6679" w:rsidRPr="00F6306B" w:rsidRDefault="004A6679" w:rsidP="00F6306B">
      <w:pPr>
        <w:shd w:val="clear" w:color="auto" w:fill="FFFFFF"/>
        <w:spacing w:after="20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6306B">
        <w:rPr>
          <w:rFonts w:ascii="Times New Roman" w:hAnsi="Times New Roman"/>
          <w:sz w:val="24"/>
          <w:szCs w:val="24"/>
        </w:rPr>
        <w:t>Максимальное количество баллов</w:t>
      </w:r>
      <w:r w:rsidR="0027042A" w:rsidRPr="00F6306B">
        <w:rPr>
          <w:rFonts w:ascii="Times New Roman" w:hAnsi="Times New Roman"/>
          <w:sz w:val="24"/>
          <w:szCs w:val="24"/>
        </w:rPr>
        <w:t>, набранных соискателем</w:t>
      </w:r>
      <w:r w:rsidRPr="00F6306B">
        <w:rPr>
          <w:rFonts w:ascii="Times New Roman" w:hAnsi="Times New Roman"/>
          <w:sz w:val="24"/>
          <w:szCs w:val="24"/>
        </w:rPr>
        <w:t xml:space="preserve"> по резул</w:t>
      </w:r>
      <w:r w:rsidR="00847D27" w:rsidRPr="00F6306B">
        <w:rPr>
          <w:rFonts w:ascii="Times New Roman" w:hAnsi="Times New Roman"/>
          <w:sz w:val="24"/>
          <w:szCs w:val="24"/>
        </w:rPr>
        <w:t>ьтатам сдачи теоретического этапа</w:t>
      </w:r>
      <w:r w:rsidRPr="00F6306B">
        <w:rPr>
          <w:rFonts w:ascii="Times New Roman" w:hAnsi="Times New Roman"/>
          <w:sz w:val="24"/>
          <w:szCs w:val="24"/>
        </w:rPr>
        <w:t xml:space="preserve"> профессионального экзамена  - </w:t>
      </w:r>
      <w:r w:rsidRPr="00F6306B">
        <w:rPr>
          <w:rFonts w:ascii="Times New Roman" w:hAnsi="Times New Roman"/>
          <w:b/>
          <w:sz w:val="24"/>
          <w:szCs w:val="24"/>
        </w:rPr>
        <w:t>10 баллов</w:t>
      </w:r>
      <w:r w:rsidR="00356B2B" w:rsidRPr="00F6306B">
        <w:rPr>
          <w:rFonts w:ascii="Times New Roman" w:hAnsi="Times New Roman"/>
          <w:sz w:val="24"/>
          <w:szCs w:val="24"/>
        </w:rPr>
        <w:t>.</w:t>
      </w:r>
    </w:p>
    <w:p w:rsidR="00213782" w:rsidRPr="00F6306B" w:rsidRDefault="00213782" w:rsidP="00F6306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6306B">
        <w:rPr>
          <w:rFonts w:ascii="Times New Roman" w:hAnsi="Times New Roman"/>
          <w:sz w:val="24"/>
          <w:szCs w:val="24"/>
        </w:rPr>
        <w:t>Критерии</w:t>
      </w:r>
      <w:r w:rsidR="008E03B8" w:rsidRPr="00F6306B">
        <w:rPr>
          <w:rFonts w:ascii="Times New Roman" w:hAnsi="Times New Roman"/>
          <w:sz w:val="24"/>
          <w:szCs w:val="24"/>
        </w:rPr>
        <w:t xml:space="preserve"> сдачи </w:t>
      </w:r>
      <w:r w:rsidR="00FF6D5B">
        <w:rPr>
          <w:rFonts w:ascii="Times New Roman" w:hAnsi="Times New Roman"/>
          <w:sz w:val="24"/>
          <w:szCs w:val="24"/>
        </w:rPr>
        <w:t xml:space="preserve">теоретического этапа профессионального экзамена </w:t>
      </w:r>
      <w:r w:rsidRPr="00F6306B">
        <w:rPr>
          <w:rFonts w:ascii="Times New Roman" w:hAnsi="Times New Roman"/>
          <w:sz w:val="24"/>
          <w:szCs w:val="24"/>
        </w:rPr>
        <w:t xml:space="preserve"> и допуска</w:t>
      </w:r>
      <w:r w:rsidR="00847D27" w:rsidRPr="00F6306B">
        <w:rPr>
          <w:rFonts w:ascii="Times New Roman" w:hAnsi="Times New Roman"/>
          <w:sz w:val="24"/>
          <w:szCs w:val="24"/>
        </w:rPr>
        <w:t xml:space="preserve"> соискателя к прак</w:t>
      </w:r>
      <w:r w:rsidR="00F0398B" w:rsidRPr="00F6306B">
        <w:rPr>
          <w:rFonts w:ascii="Times New Roman" w:hAnsi="Times New Roman"/>
          <w:sz w:val="24"/>
          <w:szCs w:val="24"/>
        </w:rPr>
        <w:t>тическому этапу</w:t>
      </w:r>
      <w:r w:rsidRPr="00F6306B">
        <w:rPr>
          <w:rFonts w:ascii="Times New Roman" w:hAnsi="Times New Roman"/>
          <w:sz w:val="24"/>
          <w:szCs w:val="24"/>
        </w:rPr>
        <w:t xml:space="preserve"> профессионального экзамена</w:t>
      </w:r>
      <w:r w:rsidR="008E03B8" w:rsidRPr="00F6306B">
        <w:rPr>
          <w:rFonts w:ascii="Times New Roman" w:hAnsi="Times New Roman"/>
          <w:sz w:val="24"/>
          <w:szCs w:val="24"/>
        </w:rPr>
        <w:t xml:space="preserve">: </w:t>
      </w:r>
    </w:p>
    <w:p w:rsidR="00213782" w:rsidRPr="00F6306B" w:rsidRDefault="008E03B8" w:rsidP="00F6306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6306B">
        <w:rPr>
          <w:rFonts w:ascii="Times New Roman" w:hAnsi="Times New Roman"/>
          <w:b/>
          <w:sz w:val="24"/>
          <w:szCs w:val="24"/>
        </w:rPr>
        <w:t>10-8 баллов</w:t>
      </w:r>
      <w:r w:rsidRPr="00F6306B">
        <w:rPr>
          <w:rFonts w:ascii="Times New Roman" w:hAnsi="Times New Roman"/>
          <w:sz w:val="24"/>
          <w:szCs w:val="24"/>
        </w:rPr>
        <w:t xml:space="preserve"> – экзамен сдан</w:t>
      </w:r>
      <w:r w:rsidR="00213782" w:rsidRPr="00F6306B">
        <w:rPr>
          <w:rFonts w:ascii="Times New Roman" w:hAnsi="Times New Roman"/>
          <w:sz w:val="24"/>
          <w:szCs w:val="24"/>
        </w:rPr>
        <w:t>, соискатель до</w:t>
      </w:r>
      <w:r w:rsidR="00847D27" w:rsidRPr="00F6306B">
        <w:rPr>
          <w:rFonts w:ascii="Times New Roman" w:hAnsi="Times New Roman"/>
          <w:sz w:val="24"/>
          <w:szCs w:val="24"/>
        </w:rPr>
        <w:t xml:space="preserve">пущен к сдаче практического этапа </w:t>
      </w:r>
      <w:r w:rsidR="00213782" w:rsidRPr="00F6306B">
        <w:rPr>
          <w:rFonts w:ascii="Times New Roman" w:hAnsi="Times New Roman"/>
          <w:sz w:val="24"/>
          <w:szCs w:val="24"/>
        </w:rPr>
        <w:t>профессионального экзамена</w:t>
      </w:r>
      <w:r w:rsidRPr="00F6306B">
        <w:rPr>
          <w:rFonts w:ascii="Times New Roman" w:hAnsi="Times New Roman"/>
          <w:sz w:val="24"/>
          <w:szCs w:val="24"/>
        </w:rPr>
        <w:t xml:space="preserve">; </w:t>
      </w:r>
    </w:p>
    <w:p w:rsidR="00777FB1" w:rsidRPr="00F6306B" w:rsidRDefault="00BD20FF" w:rsidP="00F6306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6306B">
        <w:rPr>
          <w:rFonts w:ascii="Times New Roman" w:hAnsi="Times New Roman"/>
          <w:b/>
          <w:sz w:val="24"/>
          <w:szCs w:val="24"/>
        </w:rPr>
        <w:t>6</w:t>
      </w:r>
      <w:r w:rsidR="00213782" w:rsidRPr="00F6306B">
        <w:rPr>
          <w:rFonts w:ascii="Times New Roman" w:hAnsi="Times New Roman"/>
          <w:b/>
          <w:sz w:val="24"/>
          <w:szCs w:val="24"/>
        </w:rPr>
        <w:t xml:space="preserve"> баллов и ниже</w:t>
      </w:r>
      <w:r w:rsidR="00213782" w:rsidRPr="00F6306B">
        <w:rPr>
          <w:rFonts w:ascii="Times New Roman" w:hAnsi="Times New Roman"/>
          <w:sz w:val="24"/>
          <w:szCs w:val="24"/>
        </w:rPr>
        <w:t xml:space="preserve"> – экзамен считается несданным. Соискатель не допуска</w:t>
      </w:r>
      <w:r w:rsidR="00847D27" w:rsidRPr="00F6306B">
        <w:rPr>
          <w:rFonts w:ascii="Times New Roman" w:hAnsi="Times New Roman"/>
          <w:sz w:val="24"/>
          <w:szCs w:val="24"/>
        </w:rPr>
        <w:t>ется  к сдаче практического этапа</w:t>
      </w:r>
      <w:r w:rsidR="00213782" w:rsidRPr="00F6306B">
        <w:rPr>
          <w:rFonts w:ascii="Times New Roman" w:hAnsi="Times New Roman"/>
          <w:sz w:val="24"/>
          <w:szCs w:val="24"/>
        </w:rPr>
        <w:t xml:space="preserve"> профессионального экзамена. </w:t>
      </w:r>
    </w:p>
    <w:p w:rsidR="008E03B8" w:rsidRPr="00F6306B" w:rsidRDefault="00BD20FF" w:rsidP="00F6306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6306B">
        <w:rPr>
          <w:rFonts w:ascii="Times New Roman" w:hAnsi="Times New Roman"/>
          <w:b/>
          <w:sz w:val="24"/>
          <w:szCs w:val="24"/>
        </w:rPr>
        <w:t>7</w:t>
      </w:r>
      <w:r w:rsidR="008E03B8" w:rsidRPr="00F6306B">
        <w:rPr>
          <w:rFonts w:ascii="Times New Roman" w:hAnsi="Times New Roman"/>
          <w:b/>
          <w:sz w:val="24"/>
          <w:szCs w:val="24"/>
        </w:rPr>
        <w:t xml:space="preserve"> баллов</w:t>
      </w:r>
      <w:r w:rsidR="008E03B8" w:rsidRPr="00F6306B">
        <w:rPr>
          <w:rFonts w:ascii="Times New Roman" w:hAnsi="Times New Roman"/>
          <w:sz w:val="24"/>
          <w:szCs w:val="24"/>
        </w:rPr>
        <w:t xml:space="preserve"> </w:t>
      </w:r>
      <w:r w:rsidR="00D442B6" w:rsidRPr="00F6306B">
        <w:rPr>
          <w:rFonts w:ascii="Times New Roman" w:hAnsi="Times New Roman"/>
          <w:sz w:val="24"/>
          <w:szCs w:val="24"/>
        </w:rPr>
        <w:t>–</w:t>
      </w:r>
      <w:r w:rsidR="008E03B8" w:rsidRPr="00F6306B">
        <w:rPr>
          <w:rFonts w:ascii="Times New Roman" w:hAnsi="Times New Roman"/>
          <w:sz w:val="24"/>
          <w:szCs w:val="24"/>
        </w:rPr>
        <w:t xml:space="preserve"> </w:t>
      </w:r>
      <w:r w:rsidR="00D442B6" w:rsidRPr="00F6306B">
        <w:rPr>
          <w:rFonts w:ascii="Times New Roman" w:hAnsi="Times New Roman"/>
          <w:sz w:val="24"/>
          <w:szCs w:val="24"/>
        </w:rPr>
        <w:t>экзамен считается не</w:t>
      </w:r>
      <w:r w:rsidR="00C865EF">
        <w:rPr>
          <w:rFonts w:ascii="Times New Roman" w:hAnsi="Times New Roman"/>
          <w:sz w:val="24"/>
          <w:szCs w:val="24"/>
        </w:rPr>
        <w:t>сданным, но соискатель имеет од</w:t>
      </w:r>
      <w:r w:rsidR="00D442B6" w:rsidRPr="00F6306B">
        <w:rPr>
          <w:rFonts w:ascii="Times New Roman" w:hAnsi="Times New Roman"/>
          <w:sz w:val="24"/>
          <w:szCs w:val="24"/>
        </w:rPr>
        <w:t>нократное право на подготовку ответа  на другой  экзаменационный билет. Если при ответе на второй билет соискатель получает снова такое же количество бал</w:t>
      </w:r>
      <w:r w:rsidRPr="00F6306B">
        <w:rPr>
          <w:rFonts w:ascii="Times New Roman" w:hAnsi="Times New Roman"/>
          <w:sz w:val="24"/>
          <w:szCs w:val="24"/>
        </w:rPr>
        <w:t>лов (</w:t>
      </w:r>
      <w:r w:rsidRPr="00C865EF">
        <w:rPr>
          <w:rFonts w:ascii="Times New Roman" w:hAnsi="Times New Roman"/>
          <w:b/>
          <w:sz w:val="24"/>
          <w:szCs w:val="24"/>
        </w:rPr>
        <w:t>7</w:t>
      </w:r>
      <w:r w:rsidR="00D442B6" w:rsidRPr="00F6306B">
        <w:rPr>
          <w:rFonts w:ascii="Times New Roman" w:hAnsi="Times New Roman"/>
          <w:sz w:val="24"/>
          <w:szCs w:val="24"/>
        </w:rPr>
        <w:t xml:space="preserve">) – экзамен считается несданным. </w:t>
      </w:r>
    </w:p>
    <w:p w:rsidR="00A53EDD" w:rsidRDefault="00FF6D5B" w:rsidP="00F6306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соискатель не сдал теоретический этап профессионального экзамена  с первого раза, ему предоставляется возможность однократной пересдачи  экзамена в течение 1-2 дней. Время и день пересдачи согласовывается  с председателем квалификационной комиссии.</w:t>
      </w:r>
    </w:p>
    <w:p w:rsidR="00C865EF" w:rsidRPr="00F6306B" w:rsidRDefault="00C865EF" w:rsidP="00F6306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49285F" w:rsidRPr="00F6306B" w:rsidRDefault="001E7954" w:rsidP="00F6306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6306B">
        <w:rPr>
          <w:rFonts w:ascii="Times New Roman" w:hAnsi="Times New Roman"/>
          <w:b/>
          <w:sz w:val="24"/>
          <w:szCs w:val="24"/>
        </w:rPr>
        <w:t>2.1.4</w:t>
      </w:r>
      <w:r w:rsidR="005F14A8" w:rsidRPr="00F6306B">
        <w:rPr>
          <w:rFonts w:ascii="Times New Roman" w:hAnsi="Times New Roman"/>
          <w:b/>
          <w:sz w:val="24"/>
          <w:szCs w:val="24"/>
        </w:rPr>
        <w:t xml:space="preserve"> </w:t>
      </w:r>
      <w:r w:rsidR="007D1377" w:rsidRPr="00F6306B">
        <w:rPr>
          <w:rFonts w:ascii="Times New Roman" w:hAnsi="Times New Roman"/>
          <w:b/>
          <w:sz w:val="24"/>
          <w:szCs w:val="24"/>
        </w:rPr>
        <w:t>Экзаменационный лист выполнения теоретического этапа профессионального экзаме</w:t>
      </w:r>
      <w:r w:rsidR="0049285F" w:rsidRPr="00F6306B">
        <w:rPr>
          <w:rFonts w:ascii="Times New Roman" w:hAnsi="Times New Roman"/>
          <w:b/>
          <w:sz w:val="24"/>
          <w:szCs w:val="24"/>
        </w:rPr>
        <w:t xml:space="preserve">на </w:t>
      </w:r>
    </w:p>
    <w:p w:rsidR="00F9455C" w:rsidRPr="00FF6D5B" w:rsidRDefault="00DA1A37" w:rsidP="00F6306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F6D5B">
        <w:rPr>
          <w:rFonts w:ascii="Times New Roman" w:hAnsi="Times New Roman"/>
          <w:sz w:val="24"/>
          <w:szCs w:val="24"/>
        </w:rPr>
        <w:t>Перед началом</w:t>
      </w:r>
      <w:r w:rsidRPr="00FF6D5B">
        <w:rPr>
          <w:rFonts w:ascii="Times New Roman" w:hAnsi="Times New Roman"/>
          <w:b/>
          <w:sz w:val="24"/>
          <w:szCs w:val="24"/>
        </w:rPr>
        <w:t xml:space="preserve"> </w:t>
      </w:r>
      <w:r w:rsidRPr="00FF6D5B">
        <w:rPr>
          <w:rFonts w:ascii="Times New Roman" w:hAnsi="Times New Roman"/>
          <w:sz w:val="24"/>
          <w:szCs w:val="24"/>
        </w:rPr>
        <w:t>теоретического этапа профессионального экзамена соискателю выдается экзаменационный лист под роспись в специальном журнале регистрации экзаменационных листов для выполнения теоретического и практического этапов профессионального экзамена.</w:t>
      </w:r>
    </w:p>
    <w:p w:rsidR="0049285F" w:rsidRPr="00F6306B" w:rsidRDefault="0049285F" w:rsidP="00F6306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6306B">
        <w:rPr>
          <w:rFonts w:ascii="Times New Roman" w:hAnsi="Times New Roman"/>
          <w:sz w:val="24"/>
          <w:szCs w:val="24"/>
        </w:rPr>
        <w:t>Форма экзаменационного листа выполнения теоретического этапа профессионального экзамена</w:t>
      </w:r>
      <w:r w:rsidR="004230B2" w:rsidRPr="00F6306B">
        <w:rPr>
          <w:rFonts w:ascii="Times New Roman" w:hAnsi="Times New Roman"/>
          <w:sz w:val="24"/>
          <w:szCs w:val="24"/>
        </w:rPr>
        <w:t xml:space="preserve"> </w:t>
      </w:r>
      <w:r w:rsidRPr="00F6306B">
        <w:rPr>
          <w:rFonts w:ascii="Times New Roman" w:hAnsi="Times New Roman"/>
          <w:sz w:val="24"/>
          <w:szCs w:val="24"/>
        </w:rPr>
        <w:t xml:space="preserve"> </w:t>
      </w:r>
      <w:r w:rsidR="002205A3" w:rsidRPr="00F6306B">
        <w:rPr>
          <w:rFonts w:ascii="Times New Roman" w:hAnsi="Times New Roman"/>
          <w:sz w:val="24"/>
          <w:szCs w:val="24"/>
        </w:rPr>
        <w:t xml:space="preserve">с примером заполнения </w:t>
      </w:r>
      <w:r w:rsidRPr="00F6306B">
        <w:rPr>
          <w:rFonts w:ascii="Times New Roman" w:hAnsi="Times New Roman"/>
          <w:sz w:val="24"/>
          <w:szCs w:val="24"/>
        </w:rPr>
        <w:t>приведена ниже.</w:t>
      </w:r>
    </w:p>
    <w:p w:rsidR="009B081F" w:rsidRDefault="009B081F" w:rsidP="00FF6D5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F6D5B">
        <w:rPr>
          <w:rFonts w:ascii="Times New Roman" w:hAnsi="Times New Roman"/>
          <w:sz w:val="24"/>
          <w:szCs w:val="24"/>
        </w:rPr>
        <w:t>Экзаменационные листы</w:t>
      </w:r>
      <w:r w:rsidR="00C865EF">
        <w:rPr>
          <w:rFonts w:ascii="Times New Roman" w:hAnsi="Times New Roman"/>
          <w:sz w:val="24"/>
          <w:szCs w:val="24"/>
        </w:rPr>
        <w:t xml:space="preserve"> подлежат архивному хранению в «Л</w:t>
      </w:r>
      <w:r w:rsidRPr="00FF6D5B">
        <w:rPr>
          <w:rFonts w:ascii="Times New Roman" w:hAnsi="Times New Roman"/>
          <w:sz w:val="24"/>
          <w:szCs w:val="24"/>
        </w:rPr>
        <w:t>ичном деле соискателя</w:t>
      </w:r>
      <w:r w:rsidR="00C865EF">
        <w:rPr>
          <w:rFonts w:ascii="Times New Roman" w:hAnsi="Times New Roman"/>
          <w:sz w:val="24"/>
          <w:szCs w:val="24"/>
        </w:rPr>
        <w:t>»</w:t>
      </w:r>
      <w:r w:rsidRPr="00FF6D5B">
        <w:rPr>
          <w:rFonts w:ascii="Times New Roman" w:hAnsi="Times New Roman"/>
          <w:sz w:val="24"/>
          <w:szCs w:val="24"/>
        </w:rPr>
        <w:t>.</w:t>
      </w:r>
    </w:p>
    <w:p w:rsidR="00C865EF" w:rsidRPr="00B25B5D" w:rsidRDefault="00C865EF" w:rsidP="00FF6D5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</w:rPr>
      </w:pPr>
    </w:p>
    <w:p w:rsidR="00A34448" w:rsidRPr="00FF6D5B" w:rsidRDefault="00E9482C" w:rsidP="00FF6D5B">
      <w:pPr>
        <w:shd w:val="clear" w:color="auto" w:fill="FFFFFF"/>
        <w:spacing w:line="360" w:lineRule="auto"/>
        <w:ind w:left="850"/>
        <w:jc w:val="both"/>
        <w:rPr>
          <w:rFonts w:ascii="Times New Roman" w:hAnsi="Times New Roman"/>
          <w:b/>
          <w:sz w:val="24"/>
          <w:szCs w:val="24"/>
        </w:rPr>
      </w:pPr>
      <w:r w:rsidRPr="00FF6D5B">
        <w:rPr>
          <w:rFonts w:ascii="Times New Roman" w:hAnsi="Times New Roman"/>
          <w:b/>
          <w:sz w:val="24"/>
          <w:szCs w:val="24"/>
        </w:rPr>
        <w:lastRenderedPageBreak/>
        <w:t>2.1.5</w:t>
      </w:r>
      <w:r w:rsidR="005F14A8" w:rsidRPr="00FF6D5B">
        <w:rPr>
          <w:rFonts w:ascii="Times New Roman" w:hAnsi="Times New Roman"/>
          <w:b/>
          <w:sz w:val="24"/>
          <w:szCs w:val="24"/>
        </w:rPr>
        <w:t xml:space="preserve"> </w:t>
      </w:r>
      <w:r w:rsidR="00A53EDD" w:rsidRPr="00FF6D5B">
        <w:rPr>
          <w:rFonts w:ascii="Times New Roman" w:hAnsi="Times New Roman"/>
          <w:b/>
          <w:sz w:val="24"/>
          <w:szCs w:val="24"/>
        </w:rPr>
        <w:t>Экзаменационная ведомость по результатам прохождения теоретического этапа профессионального экзамена</w:t>
      </w:r>
    </w:p>
    <w:p w:rsidR="00E94AA7" w:rsidRPr="00FF6D5B" w:rsidRDefault="00636FED" w:rsidP="00FF6D5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F6D5B">
        <w:rPr>
          <w:rFonts w:ascii="Times New Roman" w:hAnsi="Times New Roman"/>
          <w:sz w:val="24"/>
          <w:szCs w:val="24"/>
        </w:rPr>
        <w:t xml:space="preserve">По результатам прохождения </w:t>
      </w:r>
      <w:r w:rsidR="00F9455C" w:rsidRPr="00FF6D5B">
        <w:rPr>
          <w:rFonts w:ascii="Times New Roman" w:hAnsi="Times New Roman"/>
          <w:sz w:val="24"/>
          <w:szCs w:val="24"/>
        </w:rPr>
        <w:t xml:space="preserve">группой соискателей </w:t>
      </w:r>
      <w:r w:rsidRPr="00FF6D5B">
        <w:rPr>
          <w:rFonts w:ascii="Times New Roman" w:hAnsi="Times New Roman"/>
          <w:sz w:val="24"/>
          <w:szCs w:val="24"/>
        </w:rPr>
        <w:t xml:space="preserve">теоретического этапа профессионального экзамена квалификационной комиссией составляется экзаменационная ведомость, форма которой приведена ниже. </w:t>
      </w:r>
    </w:p>
    <w:p w:rsidR="00A53EDD" w:rsidRDefault="00636FED" w:rsidP="00FF6D5B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F6D5B">
        <w:rPr>
          <w:rFonts w:ascii="Times New Roman" w:hAnsi="Times New Roman"/>
          <w:sz w:val="24"/>
          <w:szCs w:val="24"/>
        </w:rPr>
        <w:t>Экзаменационная ведомость  является неотъемлемой частью протокола проведения профессионал</w:t>
      </w:r>
      <w:r w:rsidR="00E94AA7" w:rsidRPr="00FF6D5B">
        <w:rPr>
          <w:rFonts w:ascii="Times New Roman" w:hAnsi="Times New Roman"/>
          <w:sz w:val="24"/>
          <w:szCs w:val="24"/>
        </w:rPr>
        <w:t>ьного экзамена, который</w:t>
      </w:r>
      <w:r w:rsidRPr="00FF6D5B">
        <w:rPr>
          <w:rFonts w:ascii="Times New Roman" w:hAnsi="Times New Roman"/>
          <w:sz w:val="24"/>
          <w:szCs w:val="24"/>
        </w:rPr>
        <w:t xml:space="preserve"> </w:t>
      </w:r>
      <w:r w:rsidR="00E94AA7" w:rsidRPr="00FF6D5B">
        <w:rPr>
          <w:rFonts w:ascii="Times New Roman" w:hAnsi="Times New Roman"/>
          <w:sz w:val="24"/>
          <w:szCs w:val="24"/>
        </w:rPr>
        <w:t>подписывается членами квалификационной комиссии и подлежит хранению в архиве ЦОК.</w:t>
      </w:r>
      <w:r w:rsidRPr="00FF6D5B">
        <w:rPr>
          <w:rFonts w:ascii="Times New Roman" w:hAnsi="Times New Roman"/>
          <w:sz w:val="24"/>
          <w:szCs w:val="24"/>
        </w:rPr>
        <w:t xml:space="preserve"> </w:t>
      </w: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702E50" w:rsidRPr="00172258" w:rsidRDefault="00702E50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172258">
        <w:rPr>
          <w:rFonts w:ascii="Times New Roman" w:hAnsi="Times New Roman"/>
          <w:b/>
          <w:sz w:val="24"/>
          <w:szCs w:val="24"/>
        </w:rPr>
        <w:t>2.1.6 Пересдача теоретического этапа профессионального экзамена</w:t>
      </w:r>
    </w:p>
    <w:p w:rsidR="00702E50" w:rsidRDefault="00702E50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Пересдача соискателем теоретического этапа профессионального экзамена осуществляется в порядке, указанном выше</w:t>
      </w:r>
      <w:r w:rsidR="00B25B5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с выдачей и заполнением экзаменационного листа и оформлением экзаменационной ведомости. </w:t>
      </w: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25B5D" w:rsidRDefault="00B25B5D" w:rsidP="00702E5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E6B2A" w:rsidRDefault="00CE6B2A" w:rsidP="007A7C16">
      <w:pPr>
        <w:shd w:val="clear" w:color="auto" w:fill="FFFFFF"/>
        <w:jc w:val="center"/>
        <w:rPr>
          <w:rFonts w:ascii="Times New Roman" w:hAnsi="Times New Roman"/>
          <w:b/>
        </w:rPr>
      </w:pPr>
    </w:p>
    <w:p w:rsidR="00B1437D" w:rsidRPr="00FA50B8" w:rsidRDefault="007A7C16" w:rsidP="007A7C16">
      <w:pPr>
        <w:shd w:val="clear" w:color="auto" w:fill="FFFFFF"/>
        <w:jc w:val="center"/>
        <w:rPr>
          <w:rFonts w:ascii="Times New Roman" w:hAnsi="Times New Roman"/>
          <w:b/>
        </w:rPr>
      </w:pPr>
      <w:r w:rsidRPr="00FA50B8">
        <w:rPr>
          <w:rFonts w:ascii="Times New Roman" w:hAnsi="Times New Roman"/>
          <w:b/>
        </w:rPr>
        <w:t>Экзаменационный лист</w:t>
      </w:r>
      <w:r w:rsidR="00FD4990" w:rsidRPr="00FA50B8">
        <w:rPr>
          <w:rFonts w:ascii="Times New Roman" w:hAnsi="Times New Roman"/>
          <w:b/>
        </w:rPr>
        <w:t xml:space="preserve"> № </w:t>
      </w:r>
    </w:p>
    <w:p w:rsidR="00FA50B8" w:rsidRPr="00FA50B8" w:rsidRDefault="007A7C16" w:rsidP="007A7C16">
      <w:pPr>
        <w:shd w:val="clear" w:color="auto" w:fill="FFFFFF"/>
        <w:jc w:val="center"/>
        <w:rPr>
          <w:rFonts w:ascii="Times New Roman" w:hAnsi="Times New Roman"/>
          <w:b/>
        </w:rPr>
      </w:pPr>
      <w:r w:rsidRPr="00FA50B8">
        <w:rPr>
          <w:rFonts w:ascii="Times New Roman" w:hAnsi="Times New Roman"/>
          <w:b/>
        </w:rPr>
        <w:t xml:space="preserve">выполнения теоретического этапа </w:t>
      </w:r>
    </w:p>
    <w:p w:rsidR="00FA50B8" w:rsidRPr="00FA50B8" w:rsidRDefault="00307873" w:rsidP="007A7C16">
      <w:pPr>
        <w:shd w:val="clear" w:color="auto" w:fill="FFFFFF"/>
        <w:jc w:val="center"/>
        <w:rPr>
          <w:rFonts w:ascii="Times New Roman" w:hAnsi="Times New Roman"/>
          <w:b/>
        </w:rPr>
      </w:pPr>
      <w:r w:rsidRPr="00FA50B8">
        <w:rPr>
          <w:rFonts w:ascii="Times New Roman" w:hAnsi="Times New Roman"/>
          <w:b/>
        </w:rPr>
        <w:t xml:space="preserve">профессионального </w:t>
      </w:r>
      <w:r w:rsidR="007A7C16" w:rsidRPr="00FA50B8">
        <w:rPr>
          <w:rFonts w:ascii="Times New Roman" w:hAnsi="Times New Roman"/>
          <w:b/>
        </w:rPr>
        <w:t>экзамена</w:t>
      </w:r>
      <w:r w:rsidRPr="00FA50B8">
        <w:rPr>
          <w:rFonts w:ascii="Times New Roman" w:hAnsi="Times New Roman"/>
          <w:b/>
        </w:rPr>
        <w:t xml:space="preserve"> </w:t>
      </w:r>
      <w:r w:rsidR="007A7C16" w:rsidRPr="00FA50B8">
        <w:rPr>
          <w:rFonts w:ascii="Times New Roman" w:hAnsi="Times New Roman"/>
          <w:b/>
        </w:rPr>
        <w:t xml:space="preserve">по квалификации </w:t>
      </w:r>
    </w:p>
    <w:p w:rsidR="007A7C16" w:rsidRPr="00FA50B8" w:rsidRDefault="002205A3" w:rsidP="007A7C16">
      <w:pPr>
        <w:shd w:val="clear" w:color="auto" w:fill="FFFFFF"/>
        <w:jc w:val="center"/>
        <w:rPr>
          <w:rFonts w:ascii="Times New Roman" w:hAnsi="Times New Roman"/>
          <w:b/>
        </w:rPr>
      </w:pPr>
      <w:r w:rsidRPr="00FA50B8">
        <w:rPr>
          <w:rFonts w:ascii="Times New Roman" w:hAnsi="Times New Roman"/>
          <w:b/>
        </w:rPr>
        <w:t>«Наладчик</w:t>
      </w:r>
      <w:r w:rsidR="00FA50B8" w:rsidRPr="00FA50B8">
        <w:rPr>
          <w:rFonts w:ascii="Times New Roman" w:hAnsi="Times New Roman"/>
          <w:b/>
        </w:rPr>
        <w:t>-монтажник</w:t>
      </w:r>
      <w:r w:rsidRPr="00FA50B8">
        <w:rPr>
          <w:rFonts w:ascii="Times New Roman" w:hAnsi="Times New Roman"/>
          <w:b/>
        </w:rPr>
        <w:t xml:space="preserve"> приборов безопасности подъемных сооружений»</w:t>
      </w:r>
    </w:p>
    <w:p w:rsidR="0049285F" w:rsidRPr="00FA50B8" w:rsidRDefault="0049285F" w:rsidP="007A7C16">
      <w:pPr>
        <w:shd w:val="clear" w:color="auto" w:fill="FFFFFF"/>
        <w:jc w:val="center"/>
        <w:rPr>
          <w:rFonts w:ascii="Times New Roman" w:hAnsi="Times New Roman"/>
          <w:b/>
        </w:rPr>
      </w:pPr>
    </w:p>
    <w:p w:rsidR="007A7C16" w:rsidRPr="00FA50B8" w:rsidRDefault="007A7C16" w:rsidP="007A7C16">
      <w:pPr>
        <w:shd w:val="clear" w:color="auto" w:fill="FFFFFF"/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 xml:space="preserve">МО г. Ивантеевка                                                          </w:t>
      </w:r>
      <w:r w:rsidR="001A69BE" w:rsidRPr="00FA50B8">
        <w:rPr>
          <w:rFonts w:ascii="Times New Roman" w:hAnsi="Times New Roman"/>
        </w:rPr>
        <w:t xml:space="preserve">                         </w:t>
      </w:r>
      <w:r w:rsidRPr="00FA50B8">
        <w:rPr>
          <w:rFonts w:ascii="Times New Roman" w:hAnsi="Times New Roman"/>
        </w:rPr>
        <w:t>«____»_________2017 г.</w:t>
      </w:r>
    </w:p>
    <w:p w:rsidR="007A7C16" w:rsidRPr="00FA50B8" w:rsidRDefault="007A7C16" w:rsidP="007A7C16">
      <w:pPr>
        <w:shd w:val="clear" w:color="auto" w:fill="FFFFFF"/>
        <w:jc w:val="both"/>
        <w:rPr>
          <w:rFonts w:ascii="Times New Roman" w:hAnsi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8"/>
        <w:gridCol w:w="6737"/>
      </w:tblGrid>
      <w:tr w:rsidR="007D1377" w:rsidRPr="00FA50B8" w:rsidTr="00FD4990">
        <w:tc>
          <w:tcPr>
            <w:tcW w:w="2660" w:type="dxa"/>
          </w:tcPr>
          <w:p w:rsidR="007D1377" w:rsidRPr="00FA50B8" w:rsidRDefault="007D1377" w:rsidP="007A7C16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Ф.И.О. соискателя </w:t>
            </w:r>
          </w:p>
        </w:tc>
        <w:tc>
          <w:tcPr>
            <w:tcW w:w="6911" w:type="dxa"/>
          </w:tcPr>
          <w:p w:rsidR="007D1377" w:rsidRPr="00FA50B8" w:rsidRDefault="002205A3" w:rsidP="007A7C16">
            <w:pPr>
              <w:spacing w:after="200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Иванов  Иван Иванович</w:t>
            </w:r>
          </w:p>
        </w:tc>
      </w:tr>
      <w:tr w:rsidR="007D1377" w:rsidRPr="00FA50B8" w:rsidTr="00FD4990">
        <w:tc>
          <w:tcPr>
            <w:tcW w:w="2660" w:type="dxa"/>
          </w:tcPr>
          <w:p w:rsidR="007D1377" w:rsidRPr="00FA50B8" w:rsidRDefault="007A7C16" w:rsidP="007A7C16">
            <w:pPr>
              <w:spacing w:after="200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Личное</w:t>
            </w:r>
            <w:r w:rsidR="007D1377" w:rsidRPr="00FA50B8">
              <w:rPr>
                <w:rFonts w:ascii="Times New Roman" w:hAnsi="Times New Roman"/>
              </w:rPr>
              <w:t xml:space="preserve"> дел</w:t>
            </w:r>
            <w:r w:rsidRPr="00FA50B8">
              <w:rPr>
                <w:rFonts w:ascii="Times New Roman" w:hAnsi="Times New Roman"/>
              </w:rPr>
              <w:t>о №</w:t>
            </w:r>
          </w:p>
        </w:tc>
        <w:tc>
          <w:tcPr>
            <w:tcW w:w="6911" w:type="dxa"/>
          </w:tcPr>
          <w:p w:rsidR="007D1377" w:rsidRPr="00FA50B8" w:rsidRDefault="002205A3" w:rsidP="007A7C16">
            <w:pPr>
              <w:spacing w:after="200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000001</w:t>
            </w:r>
          </w:p>
        </w:tc>
      </w:tr>
      <w:tr w:rsidR="006F409C" w:rsidRPr="00FA50B8" w:rsidTr="00FD4990">
        <w:tc>
          <w:tcPr>
            <w:tcW w:w="2660" w:type="dxa"/>
          </w:tcPr>
          <w:p w:rsidR="006F409C" w:rsidRPr="00FA50B8" w:rsidRDefault="006F409C" w:rsidP="007A7C16">
            <w:pPr>
              <w:spacing w:after="200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Группа</w:t>
            </w:r>
          </w:p>
        </w:tc>
        <w:tc>
          <w:tcPr>
            <w:tcW w:w="6911" w:type="dxa"/>
          </w:tcPr>
          <w:p w:rsidR="006F409C" w:rsidRPr="00FA50B8" w:rsidRDefault="006F409C" w:rsidP="007A7C16">
            <w:pPr>
              <w:spacing w:after="200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НПБ</w:t>
            </w:r>
            <w:r w:rsidR="00FA50B8" w:rsidRPr="00FA50B8">
              <w:rPr>
                <w:rFonts w:ascii="Times New Roman" w:hAnsi="Times New Roman"/>
              </w:rPr>
              <w:t>М</w:t>
            </w:r>
            <w:r w:rsidRPr="00FA50B8">
              <w:rPr>
                <w:rFonts w:ascii="Times New Roman" w:hAnsi="Times New Roman"/>
              </w:rPr>
              <w:t>-1-06/2017</w:t>
            </w:r>
          </w:p>
        </w:tc>
      </w:tr>
    </w:tbl>
    <w:p w:rsidR="007D1377" w:rsidRPr="00FA50B8" w:rsidRDefault="007D1377" w:rsidP="007D1377">
      <w:pPr>
        <w:shd w:val="clear" w:color="auto" w:fill="FFFFFF"/>
        <w:spacing w:after="200" w:line="276" w:lineRule="auto"/>
        <w:rPr>
          <w:rFonts w:ascii="Times New Roman" w:hAnsi="Times New Roman"/>
          <w:b/>
        </w:rPr>
      </w:pPr>
    </w:p>
    <w:p w:rsidR="001E136A" w:rsidRPr="00FA50B8" w:rsidRDefault="001E136A" w:rsidP="007D1377">
      <w:pPr>
        <w:shd w:val="clear" w:color="auto" w:fill="FFFFFF"/>
        <w:spacing w:after="200" w:line="276" w:lineRule="auto"/>
        <w:rPr>
          <w:rFonts w:ascii="Times New Roman" w:hAnsi="Times New Roman"/>
          <w:b/>
        </w:rPr>
      </w:pPr>
      <w:r w:rsidRPr="00FA50B8">
        <w:rPr>
          <w:rFonts w:ascii="Times New Roman" w:hAnsi="Times New Roman"/>
          <w:b/>
        </w:rPr>
        <w:t>Билет №</w:t>
      </w:r>
      <w:r w:rsidR="00BD20FF" w:rsidRPr="00FA50B8">
        <w:rPr>
          <w:rFonts w:ascii="Times New Roman" w:hAnsi="Times New Roman"/>
          <w:b/>
        </w:rPr>
        <w:t>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4"/>
        <w:gridCol w:w="1540"/>
        <w:gridCol w:w="1538"/>
        <w:gridCol w:w="1537"/>
        <w:gridCol w:w="1593"/>
        <w:gridCol w:w="1573"/>
      </w:tblGrid>
      <w:tr w:rsidR="00B02F35" w:rsidRPr="00FA50B8" w:rsidTr="00B02F35">
        <w:tc>
          <w:tcPr>
            <w:tcW w:w="1591" w:type="dxa"/>
            <w:vMerge w:val="restart"/>
          </w:tcPr>
          <w:p w:rsidR="00B02F35" w:rsidRPr="00B25B5D" w:rsidRDefault="00B02F35" w:rsidP="00B02F3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  <w:r w:rsidR="00BD20FF" w:rsidRPr="00B25B5D">
              <w:rPr>
                <w:rFonts w:ascii="Times New Roman" w:hAnsi="Times New Roman"/>
                <w:b/>
                <w:sz w:val="20"/>
                <w:szCs w:val="20"/>
              </w:rPr>
              <w:t xml:space="preserve"> по</w:t>
            </w:r>
          </w:p>
          <w:p w:rsidR="00BD20FF" w:rsidRPr="00B25B5D" w:rsidRDefault="00BD20FF" w:rsidP="00B02F3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билету</w:t>
            </w:r>
          </w:p>
        </w:tc>
        <w:tc>
          <w:tcPr>
            <w:tcW w:w="4761" w:type="dxa"/>
            <w:gridSpan w:val="3"/>
          </w:tcPr>
          <w:p w:rsidR="00B02F35" w:rsidRPr="00B25B5D" w:rsidRDefault="00B02F35" w:rsidP="00B02F3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Варианты ответа</w:t>
            </w:r>
            <w:r w:rsidR="000C4017" w:rsidRPr="00B25B5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B02F35" w:rsidRPr="00B25B5D" w:rsidRDefault="00BD20FF" w:rsidP="00BD20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5B5D">
              <w:rPr>
                <w:rFonts w:ascii="Times New Roman" w:hAnsi="Times New Roman"/>
                <w:sz w:val="20"/>
                <w:szCs w:val="20"/>
              </w:rPr>
              <w:t>(заполняются соискателем)</w:t>
            </w:r>
          </w:p>
        </w:tc>
        <w:tc>
          <w:tcPr>
            <w:tcW w:w="3219" w:type="dxa"/>
            <w:gridSpan w:val="2"/>
          </w:tcPr>
          <w:p w:rsidR="00B02F35" w:rsidRPr="00B25B5D" w:rsidRDefault="00B02F35" w:rsidP="00B02F3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  <w:r w:rsidR="000C4017" w:rsidRPr="00B25B5D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 xml:space="preserve"> ответа</w:t>
            </w:r>
            <w:r w:rsidR="000C4017" w:rsidRPr="00B25B5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BD20FF" w:rsidRPr="00B25B5D" w:rsidRDefault="00BD20FF" w:rsidP="00B02F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5B5D">
              <w:rPr>
                <w:rFonts w:ascii="Times New Roman" w:hAnsi="Times New Roman"/>
                <w:sz w:val="20"/>
                <w:szCs w:val="20"/>
              </w:rPr>
              <w:t>(заполняются экспертом)</w:t>
            </w:r>
          </w:p>
        </w:tc>
      </w:tr>
      <w:tr w:rsidR="00B02F35" w:rsidRPr="00FA50B8" w:rsidTr="00B02F35">
        <w:tc>
          <w:tcPr>
            <w:tcW w:w="1591" w:type="dxa"/>
            <w:vMerge/>
          </w:tcPr>
          <w:p w:rsidR="00B02F35" w:rsidRPr="00B25B5D" w:rsidRDefault="00B02F35" w:rsidP="00B02F35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87" w:type="dxa"/>
          </w:tcPr>
          <w:p w:rsidR="00B02F35" w:rsidRPr="00B25B5D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1587" w:type="dxa"/>
          </w:tcPr>
          <w:p w:rsidR="00B02F35" w:rsidRPr="00B25B5D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б</w:t>
            </w:r>
          </w:p>
        </w:tc>
        <w:tc>
          <w:tcPr>
            <w:tcW w:w="1587" w:type="dxa"/>
          </w:tcPr>
          <w:p w:rsidR="00B02F35" w:rsidRPr="00B25B5D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1625" w:type="dxa"/>
          </w:tcPr>
          <w:p w:rsidR="00B02F35" w:rsidRPr="00B25B5D" w:rsidRDefault="000C4017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="00B02F35" w:rsidRPr="00B25B5D">
              <w:rPr>
                <w:rFonts w:ascii="Times New Roman" w:hAnsi="Times New Roman"/>
                <w:b/>
                <w:sz w:val="20"/>
                <w:szCs w:val="20"/>
              </w:rPr>
              <w:t>бозначение правильного ответа</w:t>
            </w:r>
          </w:p>
        </w:tc>
        <w:tc>
          <w:tcPr>
            <w:tcW w:w="1594" w:type="dxa"/>
          </w:tcPr>
          <w:p w:rsidR="00B02F35" w:rsidRPr="00B25B5D" w:rsidRDefault="000C4017" w:rsidP="002205A3">
            <w:pPr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="00B02F35" w:rsidRPr="00B25B5D">
              <w:rPr>
                <w:rFonts w:ascii="Times New Roman" w:hAnsi="Times New Roman"/>
                <w:b/>
                <w:sz w:val="20"/>
                <w:szCs w:val="20"/>
              </w:rPr>
              <w:t>ол-во</w:t>
            </w:r>
          </w:p>
          <w:p w:rsidR="00B02F35" w:rsidRPr="00B25B5D" w:rsidRDefault="00B02F35" w:rsidP="00B02F35">
            <w:pPr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5B5D">
              <w:rPr>
                <w:rFonts w:ascii="Times New Roman" w:hAnsi="Times New Roman"/>
                <w:b/>
                <w:sz w:val="20"/>
                <w:szCs w:val="20"/>
              </w:rPr>
              <w:t>баллов, набранных соискателем</w:t>
            </w:r>
          </w:p>
        </w:tc>
      </w:tr>
      <w:tr w:rsidR="00B02F35" w:rsidRPr="00FA50B8" w:rsidTr="00B02F35">
        <w:tc>
          <w:tcPr>
            <w:tcW w:w="1591" w:type="dxa"/>
          </w:tcPr>
          <w:p w:rsidR="00B02F35" w:rsidRPr="00FA50B8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lang w:val="en-US"/>
              </w:rPr>
            </w:pPr>
            <w:r w:rsidRPr="00FA50B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lang w:val="en-US"/>
              </w:rPr>
            </w:pPr>
            <w:r w:rsidRPr="00FA50B8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lang w:val="en-US"/>
              </w:rPr>
            </w:pPr>
            <w:r w:rsidRPr="00FA50B8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625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б</w:t>
            </w:r>
          </w:p>
        </w:tc>
        <w:tc>
          <w:tcPr>
            <w:tcW w:w="1594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0</w:t>
            </w:r>
          </w:p>
        </w:tc>
      </w:tr>
      <w:tr w:rsidR="00B02F35" w:rsidRPr="00FA50B8" w:rsidTr="00B02F35">
        <w:tc>
          <w:tcPr>
            <w:tcW w:w="1591" w:type="dxa"/>
          </w:tcPr>
          <w:p w:rsidR="00B02F35" w:rsidRPr="00FA50B8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625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</w:t>
            </w:r>
          </w:p>
        </w:tc>
        <w:tc>
          <w:tcPr>
            <w:tcW w:w="1594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</w:tr>
      <w:tr w:rsidR="00B02F35" w:rsidRPr="00FA50B8" w:rsidTr="00B02F35">
        <w:tc>
          <w:tcPr>
            <w:tcW w:w="1591" w:type="dxa"/>
          </w:tcPr>
          <w:p w:rsidR="00B02F35" w:rsidRPr="00FA50B8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625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в</w:t>
            </w:r>
          </w:p>
        </w:tc>
        <w:tc>
          <w:tcPr>
            <w:tcW w:w="1594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</w:tr>
      <w:tr w:rsidR="00B02F35" w:rsidRPr="00FA50B8" w:rsidTr="00B02F35">
        <w:tc>
          <w:tcPr>
            <w:tcW w:w="1591" w:type="dxa"/>
          </w:tcPr>
          <w:p w:rsidR="00B02F35" w:rsidRPr="00FA50B8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625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в</w:t>
            </w:r>
          </w:p>
        </w:tc>
        <w:tc>
          <w:tcPr>
            <w:tcW w:w="1594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</w:tr>
      <w:tr w:rsidR="00B02F35" w:rsidRPr="00FA50B8" w:rsidTr="00B02F35">
        <w:tc>
          <w:tcPr>
            <w:tcW w:w="1591" w:type="dxa"/>
          </w:tcPr>
          <w:p w:rsidR="00B02F35" w:rsidRPr="00FA50B8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625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</w:t>
            </w:r>
          </w:p>
        </w:tc>
        <w:tc>
          <w:tcPr>
            <w:tcW w:w="1594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</w:tr>
      <w:tr w:rsidR="00B02F35" w:rsidRPr="00FA50B8" w:rsidTr="00B02F35">
        <w:tc>
          <w:tcPr>
            <w:tcW w:w="1591" w:type="dxa"/>
          </w:tcPr>
          <w:p w:rsidR="00B02F35" w:rsidRPr="00FA50B8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625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</w:t>
            </w:r>
          </w:p>
        </w:tc>
        <w:tc>
          <w:tcPr>
            <w:tcW w:w="1594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0</w:t>
            </w:r>
          </w:p>
        </w:tc>
      </w:tr>
      <w:tr w:rsidR="00B02F35" w:rsidRPr="00FA50B8" w:rsidTr="00B02F35">
        <w:tc>
          <w:tcPr>
            <w:tcW w:w="1591" w:type="dxa"/>
          </w:tcPr>
          <w:p w:rsidR="00B02F35" w:rsidRPr="00FA50B8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625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б</w:t>
            </w:r>
          </w:p>
        </w:tc>
        <w:tc>
          <w:tcPr>
            <w:tcW w:w="1594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</w:tr>
      <w:tr w:rsidR="00B02F35" w:rsidRPr="00FA50B8" w:rsidTr="00B02F35">
        <w:tc>
          <w:tcPr>
            <w:tcW w:w="1591" w:type="dxa"/>
          </w:tcPr>
          <w:p w:rsidR="00B02F35" w:rsidRPr="00FA50B8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625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в</w:t>
            </w:r>
          </w:p>
        </w:tc>
        <w:tc>
          <w:tcPr>
            <w:tcW w:w="1594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</w:tr>
      <w:tr w:rsidR="00B02F35" w:rsidRPr="00FA50B8" w:rsidTr="00B02F35">
        <w:tc>
          <w:tcPr>
            <w:tcW w:w="1591" w:type="dxa"/>
          </w:tcPr>
          <w:p w:rsidR="00B02F35" w:rsidRPr="00FA50B8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lastRenderedPageBreak/>
              <w:t>9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625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а</w:t>
            </w:r>
          </w:p>
        </w:tc>
        <w:tc>
          <w:tcPr>
            <w:tcW w:w="1594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</w:tr>
      <w:tr w:rsidR="00B02F35" w:rsidRPr="00FA50B8" w:rsidTr="00B02F35">
        <w:tc>
          <w:tcPr>
            <w:tcW w:w="1591" w:type="dxa"/>
          </w:tcPr>
          <w:p w:rsidR="00B02F35" w:rsidRPr="00FA50B8" w:rsidRDefault="00B02F35" w:rsidP="00B02F35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587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-</w:t>
            </w:r>
          </w:p>
        </w:tc>
        <w:tc>
          <w:tcPr>
            <w:tcW w:w="1625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б</w:t>
            </w:r>
          </w:p>
        </w:tc>
        <w:tc>
          <w:tcPr>
            <w:tcW w:w="1594" w:type="dxa"/>
          </w:tcPr>
          <w:p w:rsidR="00B02F35" w:rsidRPr="00FA50B8" w:rsidRDefault="00B02F35" w:rsidP="00706926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</w:tr>
      <w:tr w:rsidR="00B12D7E" w:rsidRPr="00FA50B8" w:rsidTr="00706926">
        <w:tc>
          <w:tcPr>
            <w:tcW w:w="9571" w:type="dxa"/>
            <w:gridSpan w:val="6"/>
          </w:tcPr>
          <w:p w:rsidR="00B12D7E" w:rsidRPr="00FA50B8" w:rsidRDefault="00B12D7E" w:rsidP="00B12D7E">
            <w:pPr>
              <w:jc w:val="both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Максимальное количество баллов по заданиям – 10</w:t>
            </w:r>
          </w:p>
        </w:tc>
      </w:tr>
      <w:tr w:rsidR="00B12D7E" w:rsidRPr="00FA50B8" w:rsidTr="00706926">
        <w:tc>
          <w:tcPr>
            <w:tcW w:w="7977" w:type="dxa"/>
            <w:gridSpan w:val="5"/>
          </w:tcPr>
          <w:p w:rsidR="00B12D7E" w:rsidRPr="00FA50B8" w:rsidRDefault="00B12D7E" w:rsidP="000C4017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Количество  баллов, набранных соискателем </w:t>
            </w:r>
          </w:p>
        </w:tc>
        <w:tc>
          <w:tcPr>
            <w:tcW w:w="1594" w:type="dxa"/>
          </w:tcPr>
          <w:p w:rsidR="00B12D7E" w:rsidRPr="00FA50B8" w:rsidRDefault="00B12D7E" w:rsidP="000C4017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8</w:t>
            </w:r>
          </w:p>
        </w:tc>
      </w:tr>
      <w:tr w:rsidR="000C4017" w:rsidRPr="00FA50B8" w:rsidTr="00706926">
        <w:tc>
          <w:tcPr>
            <w:tcW w:w="9571" w:type="dxa"/>
            <w:gridSpan w:val="6"/>
          </w:tcPr>
          <w:p w:rsidR="000C4017" w:rsidRPr="00FA50B8" w:rsidRDefault="000C4017" w:rsidP="000C4017">
            <w:p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FA50B8">
              <w:rPr>
                <w:rFonts w:ascii="Times New Roman" w:hAnsi="Times New Roman"/>
                <w:b/>
              </w:rPr>
              <w:t xml:space="preserve">Рекомендации эксперта: </w:t>
            </w:r>
            <w:r w:rsidR="00CE6B2A">
              <w:rPr>
                <w:rFonts w:ascii="Times New Roman" w:hAnsi="Times New Roman"/>
                <w:i/>
              </w:rPr>
              <w:t>Иванов Иван Иванович теоретического этапа профессионального экзамена</w:t>
            </w:r>
            <w:r w:rsidRPr="00FA50B8">
              <w:rPr>
                <w:rFonts w:ascii="Times New Roman" w:hAnsi="Times New Roman"/>
                <w:i/>
              </w:rPr>
              <w:t xml:space="preserve"> сдал и рекомендуется  к прохождению практического этапа профессионального экзамена</w:t>
            </w:r>
          </w:p>
          <w:p w:rsidR="00F42F1E" w:rsidRPr="00FA50B8" w:rsidRDefault="00F42F1E" w:rsidP="000C4017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0C4017" w:rsidRPr="00FA50B8" w:rsidTr="00706926">
        <w:tc>
          <w:tcPr>
            <w:tcW w:w="9571" w:type="dxa"/>
            <w:gridSpan w:val="6"/>
          </w:tcPr>
          <w:p w:rsidR="006F409C" w:rsidRPr="00FA50B8" w:rsidRDefault="006F409C" w:rsidP="006F409C">
            <w:pPr>
              <w:spacing w:line="480" w:lineRule="auto"/>
              <w:jc w:val="both"/>
              <w:rPr>
                <w:rFonts w:ascii="Times New Roman" w:hAnsi="Times New Roman"/>
                <w:b/>
              </w:rPr>
            </w:pPr>
          </w:p>
          <w:p w:rsidR="00F42F1E" w:rsidRPr="00FA50B8" w:rsidRDefault="000C4017" w:rsidP="006F409C">
            <w:pPr>
              <w:spacing w:line="480" w:lineRule="auto"/>
              <w:jc w:val="both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Эксперт: </w:t>
            </w:r>
            <w:r w:rsidRPr="00FA50B8">
              <w:rPr>
                <w:rFonts w:ascii="Times New Roman" w:hAnsi="Times New Roman"/>
              </w:rPr>
              <w:t xml:space="preserve">Петров Петр Петрович </w:t>
            </w:r>
            <w:r w:rsidRPr="00FA50B8">
              <w:rPr>
                <w:rFonts w:ascii="Times New Roman" w:hAnsi="Times New Roman"/>
                <w:b/>
              </w:rPr>
              <w:t>_______________________</w:t>
            </w:r>
            <w:r w:rsidR="00F42F1E" w:rsidRPr="00FA50B8">
              <w:rPr>
                <w:rFonts w:ascii="Times New Roman" w:hAnsi="Times New Roman"/>
                <w:b/>
              </w:rPr>
              <w:t>______________</w:t>
            </w:r>
            <w:r w:rsidRPr="00FA50B8">
              <w:rPr>
                <w:rFonts w:ascii="Times New Roman" w:hAnsi="Times New Roman"/>
                <w:b/>
              </w:rPr>
              <w:t>___(</w:t>
            </w:r>
            <w:r w:rsidRPr="00FA50B8">
              <w:rPr>
                <w:rFonts w:ascii="Times New Roman" w:hAnsi="Times New Roman"/>
              </w:rPr>
              <w:t>подпись)</w:t>
            </w:r>
          </w:p>
          <w:p w:rsidR="000C4017" w:rsidRPr="00FA50B8" w:rsidRDefault="000C4017" w:rsidP="006F409C">
            <w:pPr>
              <w:spacing w:line="480" w:lineRule="auto"/>
              <w:jc w:val="both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Ознакомлен</w:t>
            </w:r>
            <w:r w:rsidR="00F42F1E" w:rsidRPr="00FA50B8">
              <w:rPr>
                <w:rFonts w:ascii="Times New Roman" w:hAnsi="Times New Roman"/>
                <w:b/>
              </w:rPr>
              <w:t xml:space="preserve"> и </w:t>
            </w:r>
            <w:r w:rsidR="00F42F1E" w:rsidRPr="0026037E">
              <w:rPr>
                <w:rFonts w:ascii="Times New Roman" w:hAnsi="Times New Roman"/>
                <w:b/>
              </w:rPr>
              <w:t>согласен</w:t>
            </w:r>
            <w:r w:rsidRPr="0026037E">
              <w:rPr>
                <w:rFonts w:ascii="Times New Roman" w:hAnsi="Times New Roman"/>
                <w:b/>
              </w:rPr>
              <w:t>:</w:t>
            </w:r>
            <w:r w:rsidRPr="00FA50B8">
              <w:rPr>
                <w:rFonts w:ascii="Times New Roman" w:hAnsi="Times New Roman"/>
                <w:b/>
              </w:rPr>
              <w:t xml:space="preserve"> </w:t>
            </w:r>
            <w:r w:rsidRPr="00FA50B8">
              <w:rPr>
                <w:rFonts w:ascii="Times New Roman" w:hAnsi="Times New Roman"/>
              </w:rPr>
              <w:t>соискатель Иванов Иван Иванович  _________</w:t>
            </w:r>
            <w:r w:rsidR="00F42F1E" w:rsidRPr="00FA50B8">
              <w:rPr>
                <w:rFonts w:ascii="Times New Roman" w:hAnsi="Times New Roman"/>
              </w:rPr>
              <w:t>__</w:t>
            </w:r>
            <w:r w:rsidRPr="00FA50B8">
              <w:rPr>
                <w:rFonts w:ascii="Times New Roman" w:hAnsi="Times New Roman"/>
              </w:rPr>
              <w:t>_</w:t>
            </w:r>
            <w:r w:rsidR="00F42F1E" w:rsidRPr="00FA50B8">
              <w:rPr>
                <w:rFonts w:ascii="Times New Roman" w:hAnsi="Times New Roman"/>
              </w:rPr>
              <w:t>____</w:t>
            </w:r>
            <w:r w:rsidRPr="00FA50B8">
              <w:rPr>
                <w:rFonts w:ascii="Times New Roman" w:hAnsi="Times New Roman"/>
              </w:rPr>
              <w:t>(подпись)</w:t>
            </w:r>
          </w:p>
        </w:tc>
      </w:tr>
    </w:tbl>
    <w:p w:rsidR="00CE6B2A" w:rsidRDefault="00CE6B2A" w:rsidP="006F409C">
      <w:pPr>
        <w:rPr>
          <w:rFonts w:ascii="Times New Roman" w:hAnsi="Times New Roman"/>
          <w:b/>
          <w:sz w:val="20"/>
          <w:szCs w:val="20"/>
        </w:rPr>
      </w:pPr>
    </w:p>
    <w:p w:rsidR="00B1437D" w:rsidRPr="00CE6B2A" w:rsidRDefault="00A6792F" w:rsidP="006F409C">
      <w:pPr>
        <w:rPr>
          <w:rFonts w:ascii="Times New Roman" w:hAnsi="Times New Roman"/>
          <w:sz w:val="20"/>
          <w:szCs w:val="20"/>
        </w:rPr>
      </w:pPr>
      <w:r w:rsidRPr="00CE6B2A">
        <w:rPr>
          <w:rFonts w:ascii="Times New Roman" w:hAnsi="Times New Roman"/>
          <w:b/>
          <w:sz w:val="20"/>
          <w:szCs w:val="20"/>
        </w:rPr>
        <w:t>Примечани</w:t>
      </w:r>
      <w:r w:rsidR="00CE6B2A" w:rsidRPr="00CE6B2A">
        <w:rPr>
          <w:rFonts w:ascii="Times New Roman" w:hAnsi="Times New Roman"/>
          <w:b/>
          <w:sz w:val="20"/>
          <w:szCs w:val="20"/>
        </w:rPr>
        <w:t>е.</w:t>
      </w:r>
      <w:r w:rsidR="00CE6B2A" w:rsidRPr="00CE6B2A">
        <w:rPr>
          <w:rFonts w:ascii="Times New Roman" w:hAnsi="Times New Roman"/>
          <w:sz w:val="20"/>
          <w:szCs w:val="20"/>
        </w:rPr>
        <w:t xml:space="preserve">  </w:t>
      </w:r>
      <w:r w:rsidR="00B1437D" w:rsidRPr="00CE6B2A">
        <w:rPr>
          <w:rFonts w:ascii="Times New Roman" w:hAnsi="Times New Roman"/>
          <w:sz w:val="20"/>
          <w:szCs w:val="20"/>
        </w:rPr>
        <w:t>Номер экзаменационного листа соискателя проставляется в соответствии с номером  его   фамилии   согласно приказу формирования группы.</w:t>
      </w:r>
    </w:p>
    <w:p w:rsidR="00A13AF5" w:rsidRPr="00CE6B2A" w:rsidRDefault="00A13AF5" w:rsidP="00E94AA7">
      <w:pPr>
        <w:jc w:val="center"/>
        <w:rPr>
          <w:rFonts w:ascii="Times New Roman" w:hAnsi="Times New Roman"/>
          <w:b/>
          <w:sz w:val="20"/>
          <w:szCs w:val="20"/>
        </w:rPr>
      </w:pPr>
    </w:p>
    <w:p w:rsidR="00BD20FF" w:rsidRDefault="00BD20FF" w:rsidP="00E94AA7">
      <w:pPr>
        <w:jc w:val="center"/>
        <w:rPr>
          <w:rFonts w:ascii="Times New Roman" w:hAnsi="Times New Roman"/>
          <w:b/>
        </w:rPr>
      </w:pPr>
    </w:p>
    <w:p w:rsidR="002574DB" w:rsidRDefault="002574DB" w:rsidP="00E94AA7">
      <w:pPr>
        <w:jc w:val="center"/>
        <w:rPr>
          <w:rFonts w:ascii="Times New Roman" w:hAnsi="Times New Roman"/>
          <w:b/>
        </w:rPr>
      </w:pPr>
    </w:p>
    <w:p w:rsidR="00FA50B8" w:rsidRDefault="00FA50B8" w:rsidP="00E94AA7">
      <w:pPr>
        <w:jc w:val="center"/>
        <w:rPr>
          <w:rFonts w:ascii="Times New Roman" w:hAnsi="Times New Roman"/>
          <w:b/>
        </w:rPr>
      </w:pPr>
    </w:p>
    <w:p w:rsidR="00A6792F" w:rsidRPr="00FA50B8" w:rsidRDefault="00E94AA7" w:rsidP="00E94AA7">
      <w:pPr>
        <w:jc w:val="center"/>
        <w:rPr>
          <w:rFonts w:ascii="Times New Roman" w:hAnsi="Times New Roman"/>
          <w:b/>
        </w:rPr>
      </w:pPr>
      <w:r w:rsidRPr="00FA50B8">
        <w:rPr>
          <w:rFonts w:ascii="Times New Roman" w:hAnsi="Times New Roman"/>
          <w:b/>
        </w:rPr>
        <w:t>Экзаменационная ведомость</w:t>
      </w:r>
    </w:p>
    <w:p w:rsidR="00E94AA7" w:rsidRPr="00FA50B8" w:rsidRDefault="00E94AA7" w:rsidP="00E94AA7">
      <w:pPr>
        <w:jc w:val="center"/>
        <w:rPr>
          <w:rFonts w:ascii="Times New Roman" w:hAnsi="Times New Roman"/>
        </w:rPr>
      </w:pPr>
      <w:r w:rsidRPr="00FA50B8">
        <w:rPr>
          <w:rFonts w:ascii="Times New Roman" w:hAnsi="Times New Roman"/>
        </w:rPr>
        <w:t xml:space="preserve">сдачи теоретического этапа профессионального экзамена по квалификации </w:t>
      </w:r>
    </w:p>
    <w:p w:rsidR="00E94AA7" w:rsidRPr="00FA50B8" w:rsidRDefault="00E94AA7" w:rsidP="00E94AA7">
      <w:pPr>
        <w:jc w:val="center"/>
        <w:rPr>
          <w:rFonts w:ascii="Times New Roman" w:hAnsi="Times New Roman"/>
        </w:rPr>
      </w:pPr>
      <w:r w:rsidRPr="00FA50B8">
        <w:rPr>
          <w:rFonts w:ascii="Times New Roman" w:hAnsi="Times New Roman"/>
        </w:rPr>
        <w:t>«Наладчик</w:t>
      </w:r>
      <w:r w:rsidR="00A05EC7">
        <w:rPr>
          <w:rFonts w:ascii="Times New Roman" w:hAnsi="Times New Roman"/>
        </w:rPr>
        <w:t>-монтажник</w:t>
      </w:r>
      <w:r w:rsidRPr="00FA50B8">
        <w:rPr>
          <w:rFonts w:ascii="Times New Roman" w:hAnsi="Times New Roman"/>
        </w:rPr>
        <w:t xml:space="preserve"> приборов безопасности подъемных сооружений»</w:t>
      </w:r>
    </w:p>
    <w:p w:rsidR="00E94AA7" w:rsidRPr="00FA50B8" w:rsidRDefault="00E94AA7" w:rsidP="00E94AA7">
      <w:pPr>
        <w:jc w:val="both"/>
        <w:rPr>
          <w:rFonts w:ascii="Times New Roman" w:hAnsi="Times New Roman"/>
        </w:rPr>
      </w:pPr>
    </w:p>
    <w:p w:rsidR="00921020" w:rsidRPr="00FA50B8" w:rsidRDefault="00E94AA7" w:rsidP="00E94AA7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Группа__________</w:t>
      </w:r>
      <w:r w:rsidR="00921020" w:rsidRPr="00FA50B8">
        <w:rPr>
          <w:rFonts w:ascii="Times New Roman" w:hAnsi="Times New Roman"/>
        </w:rPr>
        <w:t>_____</w:t>
      </w:r>
      <w:r w:rsidRPr="00FA50B8">
        <w:rPr>
          <w:rFonts w:ascii="Times New Roman" w:hAnsi="Times New Roman"/>
        </w:rPr>
        <w:t xml:space="preserve">___                                                                                 </w:t>
      </w:r>
    </w:p>
    <w:p w:rsidR="00921020" w:rsidRPr="00FA50B8" w:rsidRDefault="00921020" w:rsidP="00E94AA7">
      <w:pPr>
        <w:jc w:val="both"/>
        <w:rPr>
          <w:rFonts w:ascii="Times New Roman" w:hAnsi="Times New Roman"/>
        </w:rPr>
      </w:pPr>
    </w:p>
    <w:p w:rsidR="00E94AA7" w:rsidRPr="00FA50B8" w:rsidRDefault="00E94AA7" w:rsidP="00E94AA7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Дата______________</w:t>
      </w:r>
      <w:r w:rsidR="00921020" w:rsidRPr="00FA50B8">
        <w:rPr>
          <w:rFonts w:ascii="Times New Roman" w:hAnsi="Times New Roman"/>
        </w:rPr>
        <w:t>_______</w:t>
      </w:r>
    </w:p>
    <w:p w:rsidR="00E94AA7" w:rsidRPr="00FA50B8" w:rsidRDefault="00E94AA7" w:rsidP="00E94AA7">
      <w:pPr>
        <w:jc w:val="both"/>
        <w:rPr>
          <w:rFonts w:ascii="Times New Roman" w:hAnsi="Times New Roman"/>
        </w:rPr>
      </w:pPr>
    </w:p>
    <w:p w:rsidR="00E94AA7" w:rsidRPr="00FA50B8" w:rsidRDefault="00E94AA7" w:rsidP="00E94AA7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Начало экзамена ___________</w:t>
      </w:r>
    </w:p>
    <w:p w:rsidR="00921020" w:rsidRPr="00FA50B8" w:rsidRDefault="00921020" w:rsidP="00E94AA7">
      <w:pPr>
        <w:jc w:val="both"/>
        <w:rPr>
          <w:rFonts w:ascii="Times New Roman" w:hAnsi="Times New Roman"/>
        </w:rPr>
      </w:pPr>
    </w:p>
    <w:p w:rsidR="00E94AA7" w:rsidRPr="00FA50B8" w:rsidRDefault="00E94AA7" w:rsidP="00E94AA7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Окончание экзамена</w:t>
      </w:r>
      <w:r w:rsidR="00921020" w:rsidRPr="00FA50B8">
        <w:rPr>
          <w:rFonts w:ascii="Times New Roman" w:hAnsi="Times New Roman"/>
        </w:rPr>
        <w:t>_________</w:t>
      </w:r>
    </w:p>
    <w:p w:rsidR="00921020" w:rsidRPr="00FA50B8" w:rsidRDefault="00921020" w:rsidP="00E94AA7">
      <w:pPr>
        <w:jc w:val="both"/>
        <w:rPr>
          <w:rFonts w:ascii="Times New Roman" w:hAnsi="Times New Roman"/>
        </w:rPr>
      </w:pPr>
    </w:p>
    <w:p w:rsidR="00921020" w:rsidRPr="00FA50B8" w:rsidRDefault="00921020" w:rsidP="00E94AA7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Квалификационная комиссия:</w:t>
      </w:r>
    </w:p>
    <w:p w:rsidR="00921020" w:rsidRPr="00FA50B8" w:rsidRDefault="00921020" w:rsidP="00E94AA7">
      <w:pPr>
        <w:jc w:val="both"/>
        <w:rPr>
          <w:rFonts w:ascii="Times New Roman" w:hAnsi="Times New Roman"/>
        </w:rPr>
      </w:pPr>
    </w:p>
    <w:p w:rsidR="00921020" w:rsidRPr="00FA50B8" w:rsidRDefault="00921020" w:rsidP="00B25B5D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Председатель комиссии  _________________________________________</w:t>
      </w:r>
      <w:r w:rsidR="0073141A">
        <w:rPr>
          <w:rFonts w:ascii="Times New Roman" w:hAnsi="Times New Roman"/>
        </w:rPr>
        <w:t>_____________</w:t>
      </w:r>
      <w:r w:rsidRPr="00FA50B8">
        <w:rPr>
          <w:rFonts w:ascii="Times New Roman" w:hAnsi="Times New Roman"/>
        </w:rPr>
        <w:t>__</w:t>
      </w:r>
      <w:r w:rsidR="0073141A">
        <w:rPr>
          <w:rFonts w:ascii="Times New Roman" w:hAnsi="Times New Roman"/>
        </w:rPr>
        <w:t>_</w:t>
      </w:r>
    </w:p>
    <w:p w:rsidR="00B25B5D" w:rsidRPr="001439FB" w:rsidRDefault="00B25B5D" w:rsidP="00B25B5D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Ф.</w:t>
      </w:r>
      <w:r w:rsidRPr="001439FB">
        <w:rPr>
          <w:rFonts w:ascii="Times New Roman" w:hAnsi="Times New Roman"/>
          <w:sz w:val="24"/>
          <w:szCs w:val="24"/>
          <w:vertAlign w:val="superscript"/>
        </w:rPr>
        <w:t>И.О.</w:t>
      </w:r>
    </w:p>
    <w:p w:rsidR="00921020" w:rsidRPr="00FA50B8" w:rsidRDefault="00921020" w:rsidP="00B25B5D">
      <w:pPr>
        <w:jc w:val="both"/>
        <w:rPr>
          <w:rFonts w:ascii="Times New Roman" w:hAnsi="Times New Roman"/>
        </w:rPr>
      </w:pPr>
    </w:p>
    <w:p w:rsidR="00921020" w:rsidRPr="00FA50B8" w:rsidRDefault="00921020" w:rsidP="00B25B5D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Члены комиссии</w:t>
      </w:r>
      <w:r w:rsidR="0073141A">
        <w:rPr>
          <w:rFonts w:ascii="Times New Roman" w:hAnsi="Times New Roman"/>
        </w:rPr>
        <w:t xml:space="preserve">:      </w:t>
      </w:r>
      <w:r w:rsidRPr="00FA50B8">
        <w:rPr>
          <w:rFonts w:ascii="Times New Roman" w:hAnsi="Times New Roman"/>
        </w:rPr>
        <w:t xml:space="preserve">       ____________________________________</w:t>
      </w:r>
      <w:r w:rsidR="0073141A">
        <w:rPr>
          <w:rFonts w:ascii="Times New Roman" w:hAnsi="Times New Roman"/>
        </w:rPr>
        <w:t>__________</w:t>
      </w:r>
      <w:r w:rsidRPr="00FA50B8">
        <w:rPr>
          <w:rFonts w:ascii="Times New Roman" w:hAnsi="Times New Roman"/>
        </w:rPr>
        <w:t>___________</w:t>
      </w:r>
    </w:p>
    <w:p w:rsidR="00B25B5D" w:rsidRPr="001439FB" w:rsidRDefault="00B25B5D" w:rsidP="00B25B5D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Ф.</w:t>
      </w:r>
      <w:r w:rsidRPr="001439FB">
        <w:rPr>
          <w:rFonts w:ascii="Times New Roman" w:hAnsi="Times New Roman"/>
          <w:sz w:val="24"/>
          <w:szCs w:val="24"/>
          <w:vertAlign w:val="superscript"/>
        </w:rPr>
        <w:t>И.О.</w:t>
      </w:r>
    </w:p>
    <w:p w:rsidR="00921020" w:rsidRPr="00FA50B8" w:rsidRDefault="00921020" w:rsidP="00B25B5D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 xml:space="preserve"> </w:t>
      </w:r>
    </w:p>
    <w:p w:rsidR="00921020" w:rsidRPr="00FA50B8" w:rsidRDefault="00921020" w:rsidP="00B25B5D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 xml:space="preserve">                             </w:t>
      </w:r>
      <w:r w:rsidR="0073141A">
        <w:rPr>
          <w:rFonts w:ascii="Times New Roman" w:hAnsi="Times New Roman"/>
        </w:rPr>
        <w:t xml:space="preserve">     </w:t>
      </w:r>
      <w:r w:rsidRPr="00FA50B8">
        <w:rPr>
          <w:rFonts w:ascii="Times New Roman" w:hAnsi="Times New Roman"/>
        </w:rPr>
        <w:t xml:space="preserve">        _________________________________________</w:t>
      </w:r>
      <w:r w:rsidR="0073141A">
        <w:rPr>
          <w:rFonts w:ascii="Times New Roman" w:hAnsi="Times New Roman"/>
        </w:rPr>
        <w:t>__________</w:t>
      </w:r>
      <w:r w:rsidRPr="00FA50B8">
        <w:rPr>
          <w:rFonts w:ascii="Times New Roman" w:hAnsi="Times New Roman"/>
        </w:rPr>
        <w:t>______</w:t>
      </w:r>
    </w:p>
    <w:p w:rsidR="00B25B5D" w:rsidRPr="001439FB" w:rsidRDefault="00B25B5D" w:rsidP="00B25B5D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Ф.</w:t>
      </w:r>
      <w:r w:rsidRPr="001439FB">
        <w:rPr>
          <w:rFonts w:ascii="Times New Roman" w:hAnsi="Times New Roman"/>
          <w:sz w:val="24"/>
          <w:szCs w:val="24"/>
          <w:vertAlign w:val="superscript"/>
        </w:rPr>
        <w:t>И.О.</w:t>
      </w:r>
    </w:p>
    <w:p w:rsidR="00921020" w:rsidRPr="00FA50B8" w:rsidRDefault="00921020" w:rsidP="00B25B5D">
      <w:pPr>
        <w:jc w:val="both"/>
        <w:rPr>
          <w:rFonts w:ascii="Times New Roman" w:hAnsi="Times New Roman"/>
        </w:rPr>
      </w:pPr>
    </w:p>
    <w:p w:rsidR="00921020" w:rsidRPr="00FA50B8" w:rsidRDefault="00921020" w:rsidP="00B25B5D">
      <w:pPr>
        <w:jc w:val="both"/>
        <w:rPr>
          <w:rFonts w:ascii="Times New Roman" w:hAnsi="Times New Roman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1985"/>
        <w:gridCol w:w="1276"/>
        <w:gridCol w:w="1330"/>
        <w:gridCol w:w="1470"/>
      </w:tblGrid>
      <w:tr w:rsidR="00921020" w:rsidRPr="00FA50B8" w:rsidTr="00A953BD">
        <w:tc>
          <w:tcPr>
            <w:tcW w:w="675" w:type="dxa"/>
            <w:vMerge w:val="restart"/>
          </w:tcPr>
          <w:p w:rsidR="00921020" w:rsidRPr="0073141A" w:rsidRDefault="00921020" w:rsidP="00A953B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921020" w:rsidRPr="0073141A" w:rsidRDefault="00921020" w:rsidP="00A953B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</w:tcPr>
          <w:p w:rsidR="00921020" w:rsidRPr="0073141A" w:rsidRDefault="00921020" w:rsidP="00A953B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ФИО</w:t>
            </w:r>
          </w:p>
          <w:p w:rsidR="00921020" w:rsidRPr="0073141A" w:rsidRDefault="00921020" w:rsidP="00A953B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соискателя</w:t>
            </w:r>
          </w:p>
        </w:tc>
        <w:tc>
          <w:tcPr>
            <w:tcW w:w="1985" w:type="dxa"/>
            <w:vMerge w:val="restart"/>
          </w:tcPr>
          <w:p w:rsidR="0073141A" w:rsidRDefault="00921020" w:rsidP="00A953B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 xml:space="preserve">Номер </w:t>
            </w:r>
          </w:p>
          <w:p w:rsidR="00921020" w:rsidRPr="0073141A" w:rsidRDefault="00921020" w:rsidP="00A953B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экзаменационного листа</w:t>
            </w:r>
          </w:p>
        </w:tc>
        <w:tc>
          <w:tcPr>
            <w:tcW w:w="2606" w:type="dxa"/>
            <w:gridSpan w:val="2"/>
          </w:tcPr>
          <w:p w:rsidR="00921020" w:rsidRPr="0073141A" w:rsidRDefault="00921020" w:rsidP="00A953B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Результат сдачи экзамена:</w:t>
            </w:r>
          </w:p>
        </w:tc>
        <w:tc>
          <w:tcPr>
            <w:tcW w:w="1470" w:type="dxa"/>
            <w:vMerge w:val="restart"/>
          </w:tcPr>
          <w:p w:rsidR="0073141A" w:rsidRDefault="00921020" w:rsidP="00A953B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Подпись</w:t>
            </w:r>
          </w:p>
          <w:p w:rsidR="00921020" w:rsidRPr="0073141A" w:rsidRDefault="00921020" w:rsidP="00A953B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 xml:space="preserve"> эксперта</w:t>
            </w:r>
          </w:p>
        </w:tc>
      </w:tr>
      <w:tr w:rsidR="00921020" w:rsidRPr="00FA50B8" w:rsidTr="00A953BD">
        <w:tc>
          <w:tcPr>
            <w:tcW w:w="675" w:type="dxa"/>
            <w:vMerge/>
          </w:tcPr>
          <w:p w:rsidR="00921020" w:rsidRPr="00FA50B8" w:rsidRDefault="00921020" w:rsidP="0092102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21020" w:rsidRPr="0073141A" w:rsidRDefault="0073141A" w:rsidP="0073141A">
            <w:pPr>
              <w:tabs>
                <w:tab w:val="left" w:pos="900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сдан</w:t>
            </w:r>
          </w:p>
        </w:tc>
        <w:tc>
          <w:tcPr>
            <w:tcW w:w="1330" w:type="dxa"/>
          </w:tcPr>
          <w:p w:rsidR="00921020" w:rsidRPr="0073141A" w:rsidRDefault="00921020" w:rsidP="0073141A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не сдан</w:t>
            </w:r>
          </w:p>
        </w:tc>
        <w:tc>
          <w:tcPr>
            <w:tcW w:w="1470" w:type="dxa"/>
            <w:vMerge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  <w:tr w:rsidR="00921020" w:rsidRPr="00FA50B8" w:rsidTr="00A953BD">
        <w:tc>
          <w:tcPr>
            <w:tcW w:w="675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  <w:tr w:rsidR="00921020" w:rsidRPr="00FA50B8" w:rsidTr="00A953BD">
        <w:tc>
          <w:tcPr>
            <w:tcW w:w="675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  <w:tr w:rsidR="00921020" w:rsidRPr="00FA50B8" w:rsidTr="00A953BD">
        <w:tc>
          <w:tcPr>
            <w:tcW w:w="675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:rsidR="00921020" w:rsidRPr="00FA50B8" w:rsidRDefault="00921020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  <w:tr w:rsidR="00A953BD" w:rsidRPr="00FA50B8" w:rsidTr="00706926">
        <w:tc>
          <w:tcPr>
            <w:tcW w:w="5495" w:type="dxa"/>
            <w:gridSpan w:val="3"/>
          </w:tcPr>
          <w:p w:rsidR="00A953BD" w:rsidRPr="00FA50B8" w:rsidRDefault="00A953BD" w:rsidP="00B02F35">
            <w:pPr>
              <w:spacing w:after="200" w:line="276" w:lineRule="auto"/>
              <w:rPr>
                <w:rFonts w:ascii="Times New Roman" w:hAnsi="Times New Roman"/>
              </w:rPr>
            </w:pPr>
            <w:r w:rsidRPr="0073141A">
              <w:rPr>
                <w:rFonts w:ascii="Times New Roman" w:hAnsi="Times New Roman"/>
                <w:b/>
              </w:rPr>
              <w:t>Итого</w:t>
            </w:r>
            <w:r w:rsidRPr="00FA50B8">
              <w:rPr>
                <w:rFonts w:ascii="Times New Roman" w:hAnsi="Times New Roman"/>
              </w:rPr>
              <w:t>:</w:t>
            </w:r>
          </w:p>
        </w:tc>
        <w:tc>
          <w:tcPr>
            <w:tcW w:w="1276" w:type="dxa"/>
          </w:tcPr>
          <w:p w:rsidR="00A953BD" w:rsidRPr="00FA50B8" w:rsidRDefault="00A953BD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</w:tcPr>
          <w:p w:rsidR="00A953BD" w:rsidRPr="00FA50B8" w:rsidRDefault="00A953BD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:rsidR="00A953BD" w:rsidRPr="00FA50B8" w:rsidRDefault="00A953BD" w:rsidP="00B02F35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</w:tbl>
    <w:p w:rsidR="00CE6B2A" w:rsidRDefault="00CE6B2A" w:rsidP="00D04011">
      <w:pPr>
        <w:spacing w:after="200"/>
        <w:ind w:firstLine="567"/>
        <w:rPr>
          <w:rFonts w:ascii="Times New Roman" w:hAnsi="Times New Roman"/>
          <w:sz w:val="24"/>
          <w:szCs w:val="24"/>
        </w:rPr>
      </w:pPr>
    </w:p>
    <w:p w:rsidR="00D04011" w:rsidRDefault="00D04011" w:rsidP="00D04011">
      <w:pPr>
        <w:spacing w:after="20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 результатам сдачи теоретического этапа профессионального экзамена:</w:t>
      </w:r>
    </w:p>
    <w:p w:rsidR="00D04011" w:rsidRPr="00BF3327" w:rsidRDefault="00D04011" w:rsidP="00D04011">
      <w:pPr>
        <w:spacing w:after="20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экзамен </w:t>
      </w:r>
      <w:r w:rsidRPr="008E1DD8">
        <w:rPr>
          <w:rFonts w:ascii="Times New Roman" w:hAnsi="Times New Roman"/>
          <w:b/>
          <w:sz w:val="24"/>
          <w:szCs w:val="24"/>
        </w:rPr>
        <w:t>сдали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3327">
        <w:rPr>
          <w:rFonts w:ascii="Times New Roman" w:hAnsi="Times New Roman"/>
          <w:sz w:val="24"/>
          <w:szCs w:val="24"/>
        </w:rPr>
        <w:t>и допущены к сдаче практического этапа  профессионального экзамена: ______чел.;</w:t>
      </w:r>
    </w:p>
    <w:p w:rsidR="00D04011" w:rsidRDefault="00D04011" w:rsidP="00D04011">
      <w:pPr>
        <w:spacing w:after="20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экзамен </w:t>
      </w:r>
      <w:r w:rsidRPr="008E1DD8">
        <w:rPr>
          <w:rFonts w:ascii="Times New Roman" w:hAnsi="Times New Roman"/>
          <w:b/>
          <w:sz w:val="24"/>
          <w:szCs w:val="24"/>
        </w:rPr>
        <w:t>не сдали и допущены к его пересдаче:</w:t>
      </w:r>
      <w:r>
        <w:rPr>
          <w:rFonts w:ascii="Times New Roman" w:hAnsi="Times New Roman"/>
          <w:sz w:val="24"/>
          <w:szCs w:val="24"/>
        </w:rPr>
        <w:t xml:space="preserve"> ______чел.;</w:t>
      </w:r>
    </w:p>
    <w:p w:rsidR="00D04011" w:rsidRPr="00BF3327" w:rsidRDefault="00D04011" w:rsidP="00D04011">
      <w:pPr>
        <w:spacing w:after="20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экзамен </w:t>
      </w:r>
      <w:r w:rsidRPr="008E1DD8">
        <w:rPr>
          <w:rFonts w:ascii="Times New Roman" w:hAnsi="Times New Roman"/>
          <w:b/>
          <w:sz w:val="24"/>
          <w:szCs w:val="24"/>
        </w:rPr>
        <w:t xml:space="preserve">не сдали </w:t>
      </w:r>
      <w:r w:rsidRPr="00BF3327">
        <w:rPr>
          <w:rFonts w:ascii="Times New Roman" w:hAnsi="Times New Roman"/>
          <w:sz w:val="24"/>
          <w:szCs w:val="24"/>
        </w:rPr>
        <w:t>и не допущены к сдаче практического этапа  профессионального экзамена: ______чел.*</w:t>
      </w:r>
    </w:p>
    <w:p w:rsidR="00D04011" w:rsidRDefault="00D04011" w:rsidP="00D04011">
      <w:pPr>
        <w:shd w:val="clear" w:color="auto" w:fill="FFFFFF"/>
        <w:ind w:right="-14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E6B2A" w:rsidRDefault="00CE6B2A" w:rsidP="00D04011">
      <w:pPr>
        <w:shd w:val="clear" w:color="auto" w:fill="FFFFFF"/>
        <w:ind w:right="-143"/>
        <w:jc w:val="both"/>
        <w:rPr>
          <w:rFonts w:ascii="Times New Roman" w:hAnsi="Times New Roman"/>
          <w:b/>
          <w:sz w:val="24"/>
          <w:szCs w:val="24"/>
        </w:rPr>
      </w:pPr>
    </w:p>
    <w:p w:rsidR="00CE6B2A" w:rsidRDefault="00CE6B2A" w:rsidP="00D04011">
      <w:pPr>
        <w:shd w:val="clear" w:color="auto" w:fill="FFFFFF"/>
        <w:ind w:right="-143"/>
        <w:jc w:val="both"/>
        <w:rPr>
          <w:rFonts w:ascii="Times New Roman" w:hAnsi="Times New Roman"/>
          <w:b/>
          <w:sz w:val="24"/>
          <w:szCs w:val="24"/>
        </w:rPr>
      </w:pPr>
    </w:p>
    <w:p w:rsidR="00CE6B2A" w:rsidRDefault="00CE6B2A" w:rsidP="00D04011">
      <w:pPr>
        <w:shd w:val="clear" w:color="auto" w:fill="FFFFFF"/>
        <w:ind w:right="-143"/>
        <w:jc w:val="both"/>
        <w:rPr>
          <w:rFonts w:ascii="Times New Roman" w:hAnsi="Times New Roman"/>
          <w:b/>
          <w:sz w:val="24"/>
          <w:szCs w:val="24"/>
        </w:rPr>
      </w:pPr>
    </w:p>
    <w:p w:rsidR="00CE6B2A" w:rsidRDefault="00CE6B2A" w:rsidP="00D04011">
      <w:pPr>
        <w:shd w:val="clear" w:color="auto" w:fill="FFFFFF"/>
        <w:ind w:right="-143"/>
        <w:jc w:val="both"/>
        <w:rPr>
          <w:rFonts w:ascii="Times New Roman" w:hAnsi="Times New Roman"/>
          <w:b/>
          <w:sz w:val="24"/>
          <w:szCs w:val="24"/>
        </w:rPr>
      </w:pPr>
    </w:p>
    <w:p w:rsidR="00D04011" w:rsidRPr="001439FB" w:rsidRDefault="00D04011" w:rsidP="00D04011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 w:rsidRPr="00657E94">
        <w:rPr>
          <w:rFonts w:ascii="Times New Roman" w:hAnsi="Times New Roman"/>
          <w:b/>
          <w:sz w:val="24"/>
          <w:szCs w:val="24"/>
        </w:rPr>
        <w:t>Председатель квалификационной  комиссии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39FB">
        <w:rPr>
          <w:rFonts w:ascii="Times New Roman" w:hAnsi="Times New Roman"/>
          <w:sz w:val="24"/>
          <w:szCs w:val="24"/>
        </w:rPr>
        <w:t xml:space="preserve"> ______________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1439FB">
        <w:rPr>
          <w:rFonts w:ascii="Times New Roman" w:hAnsi="Times New Roman"/>
          <w:sz w:val="24"/>
          <w:szCs w:val="24"/>
        </w:rPr>
        <w:t xml:space="preserve"> _______________</w:t>
      </w:r>
    </w:p>
    <w:p w:rsidR="00D04011" w:rsidRPr="001439FB" w:rsidRDefault="00D04011" w:rsidP="00D04011">
      <w:pPr>
        <w:shd w:val="clear" w:color="auto" w:fill="FFFFFF"/>
        <w:spacing w:after="200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Ф.</w:t>
      </w:r>
      <w:r w:rsidRPr="001439FB">
        <w:rPr>
          <w:rFonts w:ascii="Times New Roman" w:hAnsi="Times New Roman"/>
          <w:sz w:val="24"/>
          <w:szCs w:val="24"/>
          <w:vertAlign w:val="superscript"/>
        </w:rPr>
        <w:t>И.О.</w:t>
      </w:r>
    </w:p>
    <w:p w:rsidR="00D04011" w:rsidRDefault="00D04011" w:rsidP="0073141A">
      <w:pPr>
        <w:shd w:val="clear" w:color="auto" w:fill="FFFFFF"/>
        <w:spacing w:after="200"/>
        <w:ind w:right="-143"/>
        <w:jc w:val="both"/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_______</w:t>
      </w:r>
    </w:p>
    <w:p w:rsidR="00D04011" w:rsidRPr="00D04011" w:rsidRDefault="00D04011" w:rsidP="00D04011">
      <w:pPr>
        <w:shd w:val="clear" w:color="auto" w:fill="FFFFFF"/>
        <w:spacing w:after="200"/>
        <w:ind w:left="360" w:right="-143"/>
        <w:jc w:val="both"/>
        <w:rPr>
          <w:rFonts w:ascii="Times New Roman" w:hAnsi="Times New Roman"/>
          <w:sz w:val="20"/>
          <w:szCs w:val="20"/>
        </w:rPr>
      </w:pPr>
      <w:r w:rsidRPr="00D04011">
        <w:rPr>
          <w:rFonts w:ascii="Times New Roman" w:hAnsi="Times New Roman"/>
          <w:sz w:val="20"/>
          <w:szCs w:val="20"/>
        </w:rPr>
        <w:t xml:space="preserve">* - заполняется при повторной пересдаче соискателем  теоретического этапа профессионального экзамена </w:t>
      </w:r>
    </w:p>
    <w:p w:rsidR="00D04011" w:rsidRPr="00DA1A37" w:rsidRDefault="00D04011" w:rsidP="00D04011">
      <w:pPr>
        <w:shd w:val="clear" w:color="auto" w:fill="FFFFFF"/>
        <w:ind w:right="-143"/>
        <w:rPr>
          <w:rFonts w:ascii="Times New Roman" w:hAnsi="Times New Roman"/>
          <w:b/>
          <w:bCs/>
          <w:sz w:val="24"/>
          <w:szCs w:val="24"/>
        </w:rPr>
      </w:pPr>
    </w:p>
    <w:p w:rsidR="00465312" w:rsidRPr="006D3F2A" w:rsidRDefault="00465312" w:rsidP="005F14A8">
      <w:pPr>
        <w:numPr>
          <w:ilvl w:val="1"/>
          <w:numId w:val="5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D3F2A">
        <w:rPr>
          <w:rFonts w:ascii="Times New Roman" w:hAnsi="Times New Roman"/>
          <w:b/>
          <w:sz w:val="24"/>
          <w:szCs w:val="24"/>
        </w:rPr>
        <w:t>Оценочные средства для практического этапа профессионального экзамена</w:t>
      </w:r>
    </w:p>
    <w:p w:rsidR="0073141A" w:rsidRDefault="0073141A" w:rsidP="005F14A8">
      <w:pPr>
        <w:spacing w:line="360" w:lineRule="auto"/>
        <w:ind w:left="480"/>
        <w:jc w:val="both"/>
        <w:rPr>
          <w:rFonts w:ascii="Times New Roman" w:hAnsi="Times New Roman"/>
          <w:b/>
          <w:sz w:val="24"/>
          <w:szCs w:val="24"/>
        </w:rPr>
      </w:pPr>
    </w:p>
    <w:p w:rsidR="00A05EC7" w:rsidRPr="006D3F2A" w:rsidRDefault="005F14A8" w:rsidP="005F14A8">
      <w:pPr>
        <w:spacing w:line="360" w:lineRule="auto"/>
        <w:ind w:left="480"/>
        <w:jc w:val="both"/>
        <w:rPr>
          <w:rFonts w:ascii="Times New Roman" w:hAnsi="Times New Roman"/>
          <w:sz w:val="24"/>
          <w:szCs w:val="24"/>
        </w:rPr>
      </w:pPr>
      <w:r w:rsidRPr="006D3F2A">
        <w:rPr>
          <w:rFonts w:ascii="Times New Roman" w:hAnsi="Times New Roman"/>
          <w:b/>
          <w:sz w:val="24"/>
          <w:szCs w:val="24"/>
        </w:rPr>
        <w:t>2.2.1 Задания для практического этапа профессионального экзамена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0"/>
        <w:gridCol w:w="2268"/>
        <w:gridCol w:w="1560"/>
      </w:tblGrid>
      <w:tr w:rsidR="00A05EC7" w:rsidRPr="00FA50B8" w:rsidTr="00CA2FF5">
        <w:tc>
          <w:tcPr>
            <w:tcW w:w="5670" w:type="dxa"/>
          </w:tcPr>
          <w:p w:rsidR="00A05EC7" w:rsidRPr="001E7ED2" w:rsidRDefault="00A05EC7" w:rsidP="00A05EC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E7ED2">
              <w:rPr>
                <w:rFonts w:ascii="Times New Roman" w:hAnsi="Times New Roman"/>
                <w:b/>
                <w:sz w:val="20"/>
                <w:szCs w:val="20"/>
              </w:rPr>
              <w:t>Содержание задания</w:t>
            </w:r>
          </w:p>
        </w:tc>
        <w:tc>
          <w:tcPr>
            <w:tcW w:w="2268" w:type="dxa"/>
          </w:tcPr>
          <w:p w:rsidR="00A05EC7" w:rsidRPr="001E7ED2" w:rsidRDefault="00A05EC7" w:rsidP="00A05EC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E7ED2">
              <w:rPr>
                <w:rFonts w:ascii="Times New Roman" w:hAnsi="Times New Roman"/>
                <w:b/>
                <w:sz w:val="20"/>
                <w:szCs w:val="20"/>
              </w:rPr>
              <w:t>Обору</w:t>
            </w:r>
            <w:r w:rsidR="00046220">
              <w:rPr>
                <w:rFonts w:ascii="Times New Roman" w:hAnsi="Times New Roman"/>
                <w:b/>
                <w:sz w:val="20"/>
                <w:szCs w:val="20"/>
              </w:rPr>
              <w:t>дование  для выполнения задания</w:t>
            </w:r>
          </w:p>
        </w:tc>
        <w:tc>
          <w:tcPr>
            <w:tcW w:w="1560" w:type="dxa"/>
          </w:tcPr>
          <w:p w:rsidR="00A05EC7" w:rsidRDefault="00A05EC7" w:rsidP="00A05EC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E7ED2">
              <w:rPr>
                <w:rFonts w:ascii="Times New Roman" w:hAnsi="Times New Roman"/>
                <w:b/>
                <w:sz w:val="20"/>
                <w:szCs w:val="20"/>
              </w:rPr>
              <w:t>Время выполнения задания</w:t>
            </w:r>
          </w:p>
          <w:p w:rsidR="001E7ED2" w:rsidRPr="001E7ED2" w:rsidRDefault="001E7ED2" w:rsidP="00A05EC7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05EC7" w:rsidRPr="00FA50B8" w:rsidTr="00CA2FF5">
        <w:tc>
          <w:tcPr>
            <w:tcW w:w="5670" w:type="dxa"/>
          </w:tcPr>
          <w:p w:rsidR="00A05EC7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934B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1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>(в режиме имитации)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перво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техническо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обслуживани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системы безопасности стрелового самоходного крана с  оформлением протокола.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Кран стреловой самоходный с системой безопасности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40 мин</w:t>
            </w:r>
          </w:p>
        </w:tc>
      </w:tr>
      <w:tr w:rsidR="00A05EC7" w:rsidRPr="00FA50B8" w:rsidTr="00CA2FF5"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2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>(в режиме имитации</w:t>
            </w:r>
            <w:r w:rsidRPr="006D3F2A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BD0DC0" w:rsidRPr="006D3F2A">
              <w:rPr>
                <w:rFonts w:ascii="Times New Roman" w:hAnsi="Times New Roman"/>
                <w:sz w:val="24"/>
                <w:szCs w:val="24"/>
              </w:rPr>
              <w:t>второе</w:t>
            </w:r>
            <w:r w:rsidR="00BD0DC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техническо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обслуживани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системы безопасности стрелового самоходного крана с  оформлением протокола.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Кран стреловой самоходный с системой безопасности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</w:tr>
      <w:tr w:rsidR="00A05EC7" w:rsidRPr="00FA50B8" w:rsidTr="00CA2FF5"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3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>(в режиме имитации)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подготовку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системы безопасности  </w:t>
            </w:r>
            <w:r>
              <w:rPr>
                <w:rFonts w:ascii="Times New Roman" w:hAnsi="Times New Roman"/>
                <w:sz w:val="24"/>
                <w:szCs w:val="24"/>
              </w:rPr>
              <w:t>стрелового самоходного крана к кон</w:t>
            </w:r>
            <w:r w:rsidR="006D3F2A">
              <w:rPr>
                <w:rFonts w:ascii="Times New Roman" w:hAnsi="Times New Roman"/>
                <w:sz w:val="24"/>
                <w:szCs w:val="24"/>
              </w:rPr>
              <w:t xml:space="preserve">сервации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ее расконсервации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Кран стреловой самоходный с системой безопасности 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35 мин</w:t>
            </w:r>
          </w:p>
        </w:tc>
      </w:tr>
      <w:tr w:rsidR="00A05EC7" w:rsidRPr="00FA50B8" w:rsidTr="00CA2FF5"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4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>(в режиме имитации)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второе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техническо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обслуживани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 системы безопасности  крана мостового типа  с  оформлением протокола.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Кран мостовой с системой безопасности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40 мин</w:t>
            </w:r>
          </w:p>
        </w:tc>
      </w:tr>
      <w:tr w:rsidR="00A05EC7" w:rsidRPr="00FA50B8" w:rsidTr="00CA2FF5"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5 </w:t>
            </w:r>
          </w:p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>(в режиме имитации)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4584" w:rsidRPr="006D3F2A">
              <w:rPr>
                <w:rFonts w:ascii="Times New Roman" w:hAnsi="Times New Roman"/>
                <w:sz w:val="24"/>
                <w:szCs w:val="24"/>
              </w:rPr>
              <w:t>первое</w:t>
            </w:r>
            <w:r w:rsidR="006D3F2A" w:rsidRPr="006D3F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техническо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обслуживани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 системы безопасности  </w:t>
            </w:r>
            <w:r>
              <w:rPr>
                <w:rFonts w:ascii="Times New Roman" w:hAnsi="Times New Roman"/>
                <w:sz w:val="24"/>
                <w:szCs w:val="24"/>
              </w:rPr>
              <w:t>мобильного подъемника с рабочей платформой (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автогидроподъемника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с  оформлением протокола.</w:t>
            </w: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Мобильный подъемник с рабочей платформой (а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втогидроподъемник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с системой безопасности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35 мин</w:t>
            </w:r>
          </w:p>
        </w:tc>
      </w:tr>
      <w:tr w:rsidR="00A05EC7" w:rsidRPr="00FA50B8" w:rsidTr="00CA2FF5"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6 </w:t>
            </w:r>
          </w:p>
          <w:p w:rsidR="00A05EC7" w:rsidRPr="002C0F04" w:rsidRDefault="00A05EC7" w:rsidP="006D3F2A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>(в режиме имитации)</w:t>
            </w:r>
            <w:r w:rsidR="009245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4584" w:rsidRPr="006D3F2A">
              <w:rPr>
                <w:rFonts w:ascii="Times New Roman" w:hAnsi="Times New Roman"/>
                <w:sz w:val="24"/>
                <w:szCs w:val="24"/>
              </w:rPr>
              <w:t>второе</w:t>
            </w:r>
            <w:r w:rsidRPr="006D3F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техническо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обслуживани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 системы безопасности  </w:t>
            </w:r>
            <w:r>
              <w:rPr>
                <w:rFonts w:ascii="Times New Roman" w:hAnsi="Times New Roman"/>
                <w:sz w:val="24"/>
                <w:szCs w:val="24"/>
              </w:rPr>
              <w:t>мобильного подъемника с рабочей платформой (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автогидроподъемника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с  оформлением протокола.</w:t>
            </w: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Мобильный подъемник с рабочей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платформой (а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втогидроподъемник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с системой безопасности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lastRenderedPageBreak/>
              <w:t>40 мин</w:t>
            </w:r>
          </w:p>
        </w:tc>
      </w:tr>
      <w:tr w:rsidR="00A05EC7" w:rsidRPr="00FA50B8" w:rsidTr="00CA2FF5"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Задание 7 </w:t>
            </w:r>
          </w:p>
          <w:p w:rsidR="00A05EC7" w:rsidRDefault="00A05EC7" w:rsidP="00557113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>(в режиме имитации)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7113" w:rsidRPr="00046220">
              <w:rPr>
                <w:rFonts w:ascii="Times New Roman" w:hAnsi="Times New Roman"/>
                <w:sz w:val="24"/>
                <w:szCs w:val="24"/>
              </w:rPr>
              <w:t>первое</w:t>
            </w:r>
            <w:r w:rsidR="005571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техническо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обслуживани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системы безопасности  крана- манипулятора с оформлением протокола.</w:t>
            </w:r>
          </w:p>
          <w:p w:rsidR="001E7ED2" w:rsidRPr="002C0F04" w:rsidRDefault="001E7ED2" w:rsidP="005571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Кран-манипулятор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с системой безопасности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35 мин</w:t>
            </w:r>
          </w:p>
        </w:tc>
      </w:tr>
      <w:tr w:rsidR="00A05EC7" w:rsidRPr="00FA50B8" w:rsidTr="00CA2FF5"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8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>(в режиме имитации)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7113" w:rsidRPr="00046220">
              <w:rPr>
                <w:rFonts w:ascii="Times New Roman" w:hAnsi="Times New Roman"/>
                <w:sz w:val="24"/>
                <w:szCs w:val="24"/>
              </w:rPr>
              <w:t xml:space="preserve">второе </w:t>
            </w:r>
            <w:r w:rsidRPr="000462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техническо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обслуживани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системы безопасности  крана-манипулятора с  оформлением протокола.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Кран-манипулятор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с системой безопасности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40 мин</w:t>
            </w:r>
          </w:p>
        </w:tc>
      </w:tr>
      <w:tr w:rsidR="00A05EC7" w:rsidRPr="00FA50B8" w:rsidTr="001E7ED2">
        <w:trPr>
          <w:trHeight w:val="488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9 </w:t>
            </w:r>
          </w:p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Провести  диагностирование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восстановление (при необходимости) исправного состояния и наладку многофункциональной подсистемы безопасности на примере с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прибор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типа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ОНК-140. </w:t>
            </w: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Стенд с прибором безопасности ОНК-140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Провести  диагностирование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восстановление (при необходимости) исправного состояния и наладку многофункциональной подсистемы безопасности на примере с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прибор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типа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ОНК-1</w:t>
            </w:r>
            <w:r>
              <w:rPr>
                <w:rFonts w:ascii="Times New Roman" w:hAnsi="Times New Roman"/>
                <w:sz w:val="24"/>
                <w:szCs w:val="24"/>
              </w:rPr>
              <w:t>60С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Стенд с прибором безопасности ОНК-1</w:t>
            </w:r>
            <w:r>
              <w:rPr>
                <w:rFonts w:ascii="Times New Roman" w:hAnsi="Times New Roman"/>
                <w:sz w:val="24"/>
                <w:szCs w:val="24"/>
              </w:rPr>
              <w:t>60С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11</w:t>
            </w: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Провести  диагностирование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восстановление (при необходимости) исправного состояния и наладку многофункциональной подсистемы безопасности на примере с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прибор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типа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ОНК-1</w:t>
            </w:r>
            <w:r>
              <w:rPr>
                <w:rFonts w:ascii="Times New Roman" w:hAnsi="Times New Roman"/>
                <w:sz w:val="24"/>
                <w:szCs w:val="24"/>
              </w:rPr>
              <w:t>60Б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Стенд с прибором безопасности ОНК-1</w:t>
            </w:r>
            <w:r>
              <w:rPr>
                <w:rFonts w:ascii="Times New Roman" w:hAnsi="Times New Roman"/>
                <w:sz w:val="24"/>
                <w:szCs w:val="24"/>
              </w:rPr>
              <w:t>60Б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12</w:t>
            </w: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Провести  диагностирование</w:t>
            </w:r>
            <w:r>
              <w:rPr>
                <w:rFonts w:ascii="Times New Roman" w:hAnsi="Times New Roman"/>
                <w:sz w:val="24"/>
                <w:szCs w:val="24"/>
              </w:rPr>
              <w:t>, восстановление (при необходимости) исправного состояния и наладку многофункциональной подсистемы безопасности на примере с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 прибор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типа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ОНК-1</w:t>
            </w:r>
            <w:r>
              <w:rPr>
                <w:rFonts w:ascii="Times New Roman" w:hAnsi="Times New Roman"/>
                <w:sz w:val="24"/>
                <w:szCs w:val="24"/>
              </w:rPr>
              <w:t>60М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Стенд с прибором безопасности ОНК-1</w:t>
            </w:r>
            <w:r>
              <w:rPr>
                <w:rFonts w:ascii="Times New Roman" w:hAnsi="Times New Roman"/>
                <w:sz w:val="24"/>
                <w:szCs w:val="24"/>
              </w:rPr>
              <w:t>60М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13</w:t>
            </w: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Провести  диагностирование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восстановление (при необходимости) исправного состояния и наладку  многофункциональной подсистемы безопасности на примере с прибором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ГМ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240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Стенд с прибором безопасности О</w:t>
            </w:r>
            <w:r>
              <w:rPr>
                <w:rFonts w:ascii="Times New Roman" w:hAnsi="Times New Roman"/>
                <w:sz w:val="24"/>
                <w:szCs w:val="24"/>
              </w:rPr>
              <w:t>ГМ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14</w:t>
            </w: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Провести  диагностирование</w:t>
            </w:r>
            <w:r>
              <w:rPr>
                <w:rFonts w:ascii="Times New Roman" w:hAnsi="Times New Roman"/>
                <w:sz w:val="24"/>
                <w:szCs w:val="24"/>
              </w:rPr>
              <w:t>, восстановление (при необходимости) исправного состояния и наладку  многофункциональной подсистемы безопасности на примере с прибором АС АОГ-01М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Стенд с прибором безопасности </w:t>
            </w:r>
            <w:r>
              <w:rPr>
                <w:rFonts w:ascii="Times New Roman" w:hAnsi="Times New Roman"/>
                <w:sz w:val="24"/>
                <w:szCs w:val="24"/>
              </w:rPr>
              <w:t>АС АОГ-01М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15</w:t>
            </w: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Провести  диагностирование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восстановление (при необходимости) исправного состояния и наладку  многофункциональной подсистемы безопасности на примере с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прибор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типа ПБК-1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Стенд с прибором безопасности </w:t>
            </w:r>
            <w:r>
              <w:rPr>
                <w:rFonts w:ascii="Times New Roman" w:hAnsi="Times New Roman"/>
                <w:sz w:val="24"/>
                <w:szCs w:val="24"/>
              </w:rPr>
              <w:t>ПБК-1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16</w:t>
            </w: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Провести  диагностирование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восстановление (при необходимости) исправного состояния и наладку подсистемы безопасности на примере с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ГШ-2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Стенд с прибором безопасности О</w:t>
            </w:r>
            <w:r>
              <w:rPr>
                <w:rFonts w:ascii="Times New Roman" w:hAnsi="Times New Roman"/>
                <w:sz w:val="24"/>
                <w:szCs w:val="24"/>
              </w:rPr>
              <w:t>ГШ-2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диагностирование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восстановление (при </w:t>
            </w:r>
            <w:r w:rsidR="000F2273">
              <w:rPr>
                <w:rFonts w:ascii="Times New Roman" w:hAnsi="Times New Roman"/>
                <w:sz w:val="24"/>
                <w:szCs w:val="24"/>
              </w:rPr>
              <w:t xml:space="preserve">необходимости) </w:t>
            </w:r>
            <w:r w:rsidR="000F2273" w:rsidRPr="006D3F2A">
              <w:rPr>
                <w:rFonts w:ascii="Times New Roman" w:hAnsi="Times New Roman"/>
                <w:sz w:val="24"/>
                <w:szCs w:val="24"/>
              </w:rPr>
              <w:t>исправного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 наладку подсистемы безопасности на примере с Альфа-М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Стенд с прибором безопасности </w:t>
            </w:r>
            <w:r>
              <w:rPr>
                <w:rFonts w:ascii="Times New Roman" w:hAnsi="Times New Roman"/>
                <w:sz w:val="24"/>
                <w:szCs w:val="24"/>
              </w:rPr>
              <w:t>Альфа-М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18</w:t>
            </w:r>
          </w:p>
          <w:p w:rsidR="00A05EC7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(в режиме имитации) монтаж и наладку многофункциональной подсистемы безопасности на примере с прибором ОНК-160С при модернизации стрелового самоходного крана. </w:t>
            </w:r>
          </w:p>
          <w:p w:rsidR="001E7ED2" w:rsidRPr="002C0F04" w:rsidRDefault="001E7ED2" w:rsidP="00A05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>Кран стреловой самоходный с системой безопасности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</w:p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(в режиме имитации) монтаж и наладку  подсистемы безопасности на примере с прибором ОГШ-2  при модернизации мостового крана. </w:t>
            </w:r>
          </w:p>
        </w:tc>
        <w:tc>
          <w:tcPr>
            <w:tcW w:w="2268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Кран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мостовой 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с системой безопасности 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05EC7" w:rsidRDefault="00A05EC7" w:rsidP="00A05EC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>обновление информации встроенного регистратора параметров на примере прибора ОГШ-2, при его перестановке на другой кран.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7ED2" w:rsidRPr="002C0F04" w:rsidRDefault="001E7ED2" w:rsidP="00A05EC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Стенд с </w:t>
            </w:r>
            <w:r>
              <w:rPr>
                <w:rFonts w:ascii="Times New Roman" w:hAnsi="Times New Roman"/>
                <w:sz w:val="24"/>
                <w:szCs w:val="24"/>
              </w:rPr>
              <w:t>прибором безопасности ОГШ-2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21</w:t>
            </w: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05EC7" w:rsidRDefault="00A05EC7" w:rsidP="00A05EC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>периодическую проверку встроенного регистратора параметров прибора безопасности ОНК-160С с оформлением протокола.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7ED2" w:rsidRPr="002C0F04" w:rsidRDefault="001E7ED2" w:rsidP="00A05EC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Стенд с </w:t>
            </w:r>
            <w:r>
              <w:rPr>
                <w:rFonts w:ascii="Times New Roman" w:hAnsi="Times New Roman"/>
                <w:sz w:val="24"/>
                <w:szCs w:val="24"/>
              </w:rPr>
              <w:t>прибором безопасности ОНК-160С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A05EC7" w:rsidRPr="00FA50B8" w:rsidTr="00CA2FF5">
        <w:trPr>
          <w:trHeight w:val="1024"/>
        </w:trPr>
        <w:tc>
          <w:tcPr>
            <w:tcW w:w="5670" w:type="dxa"/>
          </w:tcPr>
          <w:p w:rsidR="00A05EC7" w:rsidRPr="002C0F04" w:rsidRDefault="00A05EC7" w:rsidP="00A05EC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22</w:t>
            </w:r>
            <w:r w:rsidRPr="002C0F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05EC7" w:rsidRDefault="00A05EC7" w:rsidP="00A05EC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hAnsi="Times New Roman"/>
                <w:sz w:val="24"/>
                <w:szCs w:val="24"/>
              </w:rPr>
              <w:t>считывание информации и оформление протокола встроенного регистратора параметров прибора безопасности ОГШ-2 после аварии мостового крана.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7ED2" w:rsidRPr="002C0F04" w:rsidRDefault="001E7ED2" w:rsidP="00A05EC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5EC7" w:rsidRPr="002C0F04" w:rsidRDefault="00A05EC7" w:rsidP="00A05EC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C0F04">
              <w:rPr>
                <w:rFonts w:ascii="Times New Roman" w:hAnsi="Times New Roman"/>
                <w:sz w:val="24"/>
                <w:szCs w:val="24"/>
              </w:rPr>
              <w:t xml:space="preserve">Стенд с </w:t>
            </w:r>
            <w:r>
              <w:rPr>
                <w:rFonts w:ascii="Times New Roman" w:hAnsi="Times New Roman"/>
                <w:sz w:val="24"/>
                <w:szCs w:val="24"/>
              </w:rPr>
              <w:t>прибором безопасности ОГШ-2</w:t>
            </w:r>
          </w:p>
        </w:tc>
        <w:tc>
          <w:tcPr>
            <w:tcW w:w="1560" w:type="dxa"/>
          </w:tcPr>
          <w:p w:rsidR="00A05EC7" w:rsidRPr="002C0F04" w:rsidRDefault="00A05EC7" w:rsidP="00A05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0F0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</w:tbl>
    <w:p w:rsidR="00C13A46" w:rsidRPr="00FA50B8" w:rsidRDefault="00C13A46" w:rsidP="00465312">
      <w:pPr>
        <w:rPr>
          <w:rFonts w:ascii="Times New Roman" w:hAnsi="Times New Roman"/>
        </w:rPr>
      </w:pPr>
    </w:p>
    <w:p w:rsidR="00AD6214" w:rsidRDefault="00AD6214" w:rsidP="00AD6214">
      <w:pPr>
        <w:jc w:val="both"/>
        <w:rPr>
          <w:rFonts w:ascii="Times New Roman" w:hAnsi="Times New Roman"/>
          <w:sz w:val="24"/>
        </w:rPr>
      </w:pPr>
    </w:p>
    <w:p w:rsidR="00AD6214" w:rsidRPr="0084371A" w:rsidRDefault="00AD6214" w:rsidP="00AD6214">
      <w:pPr>
        <w:jc w:val="both"/>
        <w:rPr>
          <w:rFonts w:ascii="Times New Roman" w:hAnsi="Times New Roman"/>
          <w:sz w:val="20"/>
          <w:szCs w:val="20"/>
        </w:rPr>
      </w:pPr>
      <w:r w:rsidRPr="0084371A">
        <w:rPr>
          <w:rFonts w:ascii="Times New Roman" w:hAnsi="Times New Roman"/>
          <w:b/>
          <w:sz w:val="20"/>
          <w:szCs w:val="20"/>
        </w:rPr>
        <w:t>Примечание</w:t>
      </w:r>
      <w:r w:rsidRPr="0084371A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 Приведенный перечень оборудования для выполнения </w:t>
      </w:r>
      <w:r w:rsidRPr="0084371A">
        <w:rPr>
          <w:rFonts w:ascii="Times New Roman" w:hAnsi="Times New Roman"/>
          <w:sz w:val="20"/>
          <w:szCs w:val="20"/>
        </w:rPr>
        <w:t xml:space="preserve"> заданий</w:t>
      </w:r>
      <w:r>
        <w:rPr>
          <w:rFonts w:ascii="Times New Roman" w:hAnsi="Times New Roman"/>
          <w:sz w:val="20"/>
          <w:szCs w:val="20"/>
        </w:rPr>
        <w:t xml:space="preserve"> включает также по каждой позиции</w:t>
      </w:r>
      <w:r w:rsidRPr="0084371A">
        <w:rPr>
          <w:rFonts w:ascii="Times New Roman" w:hAnsi="Times New Roman"/>
          <w:sz w:val="20"/>
          <w:szCs w:val="20"/>
        </w:rPr>
        <w:t>:</w:t>
      </w:r>
    </w:p>
    <w:p w:rsidR="00AD6214" w:rsidRPr="0084371A" w:rsidRDefault="00AD6214" w:rsidP="00AD6214">
      <w:pPr>
        <w:ind w:firstLine="851"/>
        <w:jc w:val="both"/>
        <w:rPr>
          <w:rFonts w:ascii="Times New Roman" w:hAnsi="Times New Roman"/>
          <w:sz w:val="20"/>
          <w:szCs w:val="20"/>
        </w:rPr>
      </w:pPr>
      <w:r w:rsidRPr="0084371A">
        <w:rPr>
          <w:rFonts w:ascii="Times New Roman" w:hAnsi="Times New Roman"/>
          <w:sz w:val="20"/>
          <w:szCs w:val="20"/>
        </w:rPr>
        <w:t>а) комплект слесарного и электромонтажного инструмента, набор контрольно-испытательных и измерительных средств, контрольных грузов;</w:t>
      </w:r>
    </w:p>
    <w:p w:rsidR="00AD6214" w:rsidRPr="0084371A" w:rsidRDefault="00AD6214" w:rsidP="00AD6214">
      <w:pPr>
        <w:ind w:firstLine="851"/>
        <w:jc w:val="both"/>
        <w:rPr>
          <w:rFonts w:ascii="Times New Roman" w:hAnsi="Times New Roman"/>
          <w:sz w:val="20"/>
          <w:szCs w:val="20"/>
        </w:rPr>
      </w:pPr>
      <w:r w:rsidRPr="0084371A">
        <w:rPr>
          <w:rFonts w:ascii="Times New Roman" w:hAnsi="Times New Roman"/>
          <w:sz w:val="20"/>
          <w:szCs w:val="20"/>
        </w:rPr>
        <w:t>б) нормативные документы по подъемным сооружениям, эксплуатационные документы подъемных сооружений и их приборов безопасности, бланки для оформления протоколов, инструкции и журналы по охране труда.</w:t>
      </w:r>
    </w:p>
    <w:p w:rsidR="001E7ED2" w:rsidRPr="00FA50B8" w:rsidRDefault="001E7ED2" w:rsidP="00C13A46">
      <w:pPr>
        <w:jc w:val="both"/>
        <w:rPr>
          <w:rFonts w:ascii="Times New Roman" w:hAnsi="Times New Roman"/>
        </w:rPr>
      </w:pPr>
    </w:p>
    <w:p w:rsidR="00AD6214" w:rsidRPr="00046220" w:rsidRDefault="00AD6214" w:rsidP="0004622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C5FE8" w:rsidRPr="00046220" w:rsidRDefault="00D02CDD" w:rsidP="00046220">
      <w:pPr>
        <w:shd w:val="clear" w:color="auto" w:fill="FFFFFF"/>
        <w:spacing w:after="20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6220">
        <w:rPr>
          <w:rFonts w:ascii="Times New Roman" w:hAnsi="Times New Roman"/>
          <w:b/>
          <w:sz w:val="24"/>
          <w:szCs w:val="24"/>
        </w:rPr>
        <w:t xml:space="preserve">2.2.2 </w:t>
      </w:r>
      <w:r w:rsidR="005F14A8" w:rsidRPr="00046220">
        <w:rPr>
          <w:rFonts w:ascii="Times New Roman" w:hAnsi="Times New Roman"/>
          <w:b/>
          <w:sz w:val="24"/>
          <w:szCs w:val="24"/>
        </w:rPr>
        <w:t xml:space="preserve">Правила обработки результатов </w:t>
      </w:r>
      <w:r w:rsidR="009C5FE8" w:rsidRPr="00046220">
        <w:rPr>
          <w:rFonts w:ascii="Times New Roman" w:hAnsi="Times New Roman"/>
          <w:b/>
          <w:sz w:val="24"/>
          <w:szCs w:val="24"/>
        </w:rPr>
        <w:t>практического</w:t>
      </w:r>
      <w:r w:rsidR="005F14A8" w:rsidRPr="00046220">
        <w:rPr>
          <w:rFonts w:ascii="Times New Roman" w:hAnsi="Times New Roman"/>
          <w:b/>
          <w:sz w:val="24"/>
          <w:szCs w:val="24"/>
        </w:rPr>
        <w:t xml:space="preserve"> этапа профессионального экзамена </w:t>
      </w:r>
    </w:p>
    <w:p w:rsidR="005F14A8" w:rsidRPr="00046220" w:rsidRDefault="005F14A8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6220">
        <w:rPr>
          <w:rFonts w:ascii="Times New Roman" w:hAnsi="Times New Roman"/>
          <w:sz w:val="24"/>
          <w:szCs w:val="24"/>
        </w:rPr>
        <w:t>Максимальное количество баллов</w:t>
      </w:r>
      <w:r w:rsidR="00207026" w:rsidRPr="00046220">
        <w:rPr>
          <w:rFonts w:ascii="Times New Roman" w:hAnsi="Times New Roman"/>
          <w:sz w:val="24"/>
          <w:szCs w:val="24"/>
        </w:rPr>
        <w:t>, набранных соискателем</w:t>
      </w:r>
      <w:r w:rsidRPr="00046220">
        <w:rPr>
          <w:rFonts w:ascii="Times New Roman" w:hAnsi="Times New Roman"/>
          <w:sz w:val="24"/>
          <w:szCs w:val="24"/>
        </w:rPr>
        <w:t xml:space="preserve"> по</w:t>
      </w:r>
      <w:r w:rsidR="009C5FE8" w:rsidRPr="00046220">
        <w:rPr>
          <w:rFonts w:ascii="Times New Roman" w:hAnsi="Times New Roman"/>
          <w:sz w:val="24"/>
          <w:szCs w:val="24"/>
        </w:rPr>
        <w:t xml:space="preserve"> результатам сдачи практического этапа</w:t>
      </w:r>
      <w:r w:rsidRPr="00046220">
        <w:rPr>
          <w:rFonts w:ascii="Times New Roman" w:hAnsi="Times New Roman"/>
          <w:sz w:val="24"/>
          <w:szCs w:val="24"/>
        </w:rPr>
        <w:t xml:space="preserve"> </w:t>
      </w:r>
      <w:r w:rsidR="009C5FE8" w:rsidRPr="00046220">
        <w:rPr>
          <w:rFonts w:ascii="Times New Roman" w:hAnsi="Times New Roman"/>
          <w:sz w:val="24"/>
          <w:szCs w:val="24"/>
        </w:rPr>
        <w:t>профессионального экзамена</w:t>
      </w:r>
      <w:r w:rsidR="00046220">
        <w:rPr>
          <w:rFonts w:ascii="Times New Roman" w:hAnsi="Times New Roman"/>
          <w:sz w:val="24"/>
          <w:szCs w:val="24"/>
        </w:rPr>
        <w:t xml:space="preserve"> </w:t>
      </w:r>
      <w:r w:rsidR="009C5FE8" w:rsidRPr="00046220">
        <w:rPr>
          <w:rFonts w:ascii="Times New Roman" w:hAnsi="Times New Roman"/>
          <w:sz w:val="24"/>
          <w:szCs w:val="24"/>
        </w:rPr>
        <w:t xml:space="preserve">  - </w:t>
      </w:r>
      <w:r w:rsidR="009C5FE8" w:rsidRPr="00046220">
        <w:rPr>
          <w:rFonts w:ascii="Times New Roman" w:hAnsi="Times New Roman"/>
          <w:b/>
          <w:sz w:val="24"/>
          <w:szCs w:val="24"/>
        </w:rPr>
        <w:t>5</w:t>
      </w:r>
      <w:r w:rsidRPr="00046220">
        <w:rPr>
          <w:rFonts w:ascii="Times New Roman" w:hAnsi="Times New Roman"/>
          <w:b/>
          <w:sz w:val="24"/>
          <w:szCs w:val="24"/>
        </w:rPr>
        <w:t xml:space="preserve"> баллов</w:t>
      </w:r>
      <w:r w:rsidR="00D02CDD" w:rsidRPr="00046220">
        <w:rPr>
          <w:rFonts w:ascii="Times New Roman" w:hAnsi="Times New Roman"/>
          <w:sz w:val="24"/>
          <w:szCs w:val="24"/>
        </w:rPr>
        <w:t xml:space="preserve">. </w:t>
      </w:r>
    </w:p>
    <w:p w:rsidR="005F14A8" w:rsidRPr="00046220" w:rsidRDefault="005F14A8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6220">
        <w:rPr>
          <w:rFonts w:ascii="Times New Roman" w:hAnsi="Times New Roman"/>
          <w:sz w:val="24"/>
          <w:szCs w:val="24"/>
        </w:rPr>
        <w:t>Критерии</w:t>
      </w:r>
      <w:r w:rsidR="00D02CDD" w:rsidRPr="00046220">
        <w:rPr>
          <w:rFonts w:ascii="Times New Roman" w:hAnsi="Times New Roman"/>
          <w:sz w:val="24"/>
          <w:szCs w:val="24"/>
        </w:rPr>
        <w:t xml:space="preserve"> </w:t>
      </w:r>
      <w:r w:rsidR="00207026" w:rsidRPr="00046220">
        <w:rPr>
          <w:rFonts w:ascii="Times New Roman" w:hAnsi="Times New Roman"/>
          <w:sz w:val="24"/>
          <w:szCs w:val="24"/>
        </w:rPr>
        <w:t xml:space="preserve"> сдачи </w:t>
      </w:r>
      <w:r w:rsidR="002B7F61" w:rsidRPr="00046220">
        <w:rPr>
          <w:rFonts w:ascii="Times New Roman" w:hAnsi="Times New Roman"/>
          <w:sz w:val="24"/>
          <w:szCs w:val="24"/>
        </w:rPr>
        <w:t>практического этапа</w:t>
      </w:r>
      <w:r w:rsidRPr="00046220">
        <w:rPr>
          <w:rFonts w:ascii="Times New Roman" w:hAnsi="Times New Roman"/>
          <w:sz w:val="24"/>
          <w:szCs w:val="24"/>
        </w:rPr>
        <w:t xml:space="preserve"> профессионального экзамена: </w:t>
      </w:r>
    </w:p>
    <w:p w:rsidR="00207026" w:rsidRPr="00046220" w:rsidRDefault="00207026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6220">
        <w:rPr>
          <w:rFonts w:ascii="Times New Roman" w:hAnsi="Times New Roman"/>
          <w:b/>
          <w:sz w:val="24"/>
          <w:szCs w:val="24"/>
        </w:rPr>
        <w:t>5 баллов</w:t>
      </w:r>
      <w:r w:rsidRPr="00046220">
        <w:rPr>
          <w:rFonts w:ascii="Times New Roman" w:hAnsi="Times New Roman"/>
          <w:sz w:val="24"/>
          <w:szCs w:val="24"/>
        </w:rPr>
        <w:t xml:space="preserve"> – экзамен сдан,</w:t>
      </w:r>
    </w:p>
    <w:p w:rsidR="00D02CDD" w:rsidRPr="00046220" w:rsidRDefault="00D02CDD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6220">
        <w:rPr>
          <w:rFonts w:ascii="Times New Roman" w:hAnsi="Times New Roman"/>
          <w:b/>
          <w:sz w:val="24"/>
          <w:szCs w:val="24"/>
        </w:rPr>
        <w:lastRenderedPageBreak/>
        <w:t>4</w:t>
      </w:r>
      <w:r w:rsidR="005F14A8" w:rsidRPr="00046220">
        <w:rPr>
          <w:rFonts w:ascii="Times New Roman" w:hAnsi="Times New Roman"/>
          <w:b/>
          <w:sz w:val="24"/>
          <w:szCs w:val="24"/>
        </w:rPr>
        <w:t xml:space="preserve"> балл</w:t>
      </w:r>
      <w:r w:rsidR="00207026" w:rsidRPr="00046220">
        <w:rPr>
          <w:rFonts w:ascii="Times New Roman" w:hAnsi="Times New Roman"/>
          <w:b/>
          <w:sz w:val="24"/>
          <w:szCs w:val="24"/>
        </w:rPr>
        <w:t>а</w:t>
      </w:r>
      <w:r w:rsidR="005F14A8" w:rsidRPr="00046220">
        <w:rPr>
          <w:rFonts w:ascii="Times New Roman" w:hAnsi="Times New Roman"/>
          <w:sz w:val="24"/>
          <w:szCs w:val="24"/>
        </w:rPr>
        <w:t xml:space="preserve"> – экзамен сдан</w:t>
      </w:r>
      <w:r w:rsidRPr="00046220">
        <w:rPr>
          <w:rFonts w:ascii="Times New Roman" w:hAnsi="Times New Roman"/>
          <w:sz w:val="24"/>
          <w:szCs w:val="24"/>
        </w:rPr>
        <w:t>, при условии положительной оценки (1) за «</w:t>
      </w:r>
      <w:r w:rsidR="00207026" w:rsidRPr="00046220">
        <w:rPr>
          <w:rFonts w:ascii="Times New Roman" w:hAnsi="Times New Roman"/>
          <w:sz w:val="24"/>
          <w:szCs w:val="24"/>
        </w:rPr>
        <w:t>Соблюдение</w:t>
      </w:r>
      <w:r w:rsidRPr="00046220">
        <w:rPr>
          <w:rFonts w:ascii="Times New Roman" w:hAnsi="Times New Roman"/>
          <w:sz w:val="24"/>
          <w:szCs w:val="24"/>
        </w:rPr>
        <w:t xml:space="preserve"> правил охраны труда и  безопасных приемов выполнения работ"</w:t>
      </w:r>
      <w:r w:rsidR="00207026" w:rsidRPr="00046220">
        <w:rPr>
          <w:rFonts w:ascii="Times New Roman" w:hAnsi="Times New Roman"/>
          <w:sz w:val="24"/>
          <w:szCs w:val="24"/>
        </w:rPr>
        <w:t>;</w:t>
      </w:r>
    </w:p>
    <w:p w:rsidR="00207026" w:rsidRPr="00046220" w:rsidRDefault="00207026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6220">
        <w:rPr>
          <w:rFonts w:ascii="Times New Roman" w:hAnsi="Times New Roman"/>
          <w:b/>
          <w:sz w:val="24"/>
          <w:szCs w:val="24"/>
        </w:rPr>
        <w:t>4 балла</w:t>
      </w:r>
      <w:r w:rsidRPr="00046220">
        <w:rPr>
          <w:rFonts w:ascii="Times New Roman" w:hAnsi="Times New Roman"/>
          <w:sz w:val="24"/>
          <w:szCs w:val="24"/>
        </w:rPr>
        <w:t xml:space="preserve"> – экзамен не сдан, при условии отрицательной оценки (0) за «Соблюдение правил охраны труда и  безопасных приемов выполнения работ";</w:t>
      </w:r>
    </w:p>
    <w:p w:rsidR="001E7ED2" w:rsidRPr="00046220" w:rsidRDefault="00B00D9C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6220">
        <w:rPr>
          <w:rFonts w:ascii="Times New Roman" w:hAnsi="Times New Roman"/>
          <w:b/>
          <w:sz w:val="24"/>
          <w:szCs w:val="24"/>
        </w:rPr>
        <w:t xml:space="preserve">3 </w:t>
      </w:r>
      <w:r w:rsidR="00207026" w:rsidRPr="00046220">
        <w:rPr>
          <w:rFonts w:ascii="Times New Roman" w:hAnsi="Times New Roman"/>
          <w:b/>
          <w:sz w:val="24"/>
          <w:szCs w:val="24"/>
        </w:rPr>
        <w:t>балла</w:t>
      </w:r>
      <w:r w:rsidR="005F14A8" w:rsidRPr="00046220">
        <w:rPr>
          <w:rFonts w:ascii="Times New Roman" w:hAnsi="Times New Roman"/>
          <w:b/>
          <w:sz w:val="24"/>
          <w:szCs w:val="24"/>
        </w:rPr>
        <w:t xml:space="preserve"> и ниже</w:t>
      </w:r>
      <w:r w:rsidR="005F14A8" w:rsidRPr="00046220">
        <w:rPr>
          <w:rFonts w:ascii="Times New Roman" w:hAnsi="Times New Roman"/>
          <w:sz w:val="24"/>
          <w:szCs w:val="24"/>
        </w:rPr>
        <w:t xml:space="preserve"> – экзамен считается несданным. </w:t>
      </w:r>
    </w:p>
    <w:p w:rsidR="00B00D9C" w:rsidRPr="00046220" w:rsidRDefault="00B00D9C" w:rsidP="00046220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00D9C" w:rsidRPr="00046220" w:rsidRDefault="00B00D9C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046220">
        <w:rPr>
          <w:rFonts w:ascii="Times New Roman" w:hAnsi="Times New Roman"/>
          <w:b/>
          <w:sz w:val="24"/>
          <w:szCs w:val="24"/>
        </w:rPr>
        <w:t xml:space="preserve">2.2.3 Экзаменационный лист выполнения практического этапа профессионального экзамена </w:t>
      </w:r>
    </w:p>
    <w:p w:rsidR="00B00D9C" w:rsidRPr="00046220" w:rsidRDefault="00B00D9C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046220">
        <w:rPr>
          <w:rFonts w:ascii="Times New Roman" w:hAnsi="Times New Roman"/>
          <w:sz w:val="24"/>
          <w:szCs w:val="24"/>
        </w:rPr>
        <w:t>Перед началом</w:t>
      </w:r>
      <w:r w:rsidRPr="00046220">
        <w:rPr>
          <w:rFonts w:ascii="Times New Roman" w:hAnsi="Times New Roman"/>
          <w:b/>
          <w:sz w:val="24"/>
          <w:szCs w:val="24"/>
        </w:rPr>
        <w:t xml:space="preserve"> </w:t>
      </w:r>
      <w:r w:rsidRPr="00046220">
        <w:rPr>
          <w:rFonts w:ascii="Times New Roman" w:hAnsi="Times New Roman"/>
          <w:sz w:val="24"/>
          <w:szCs w:val="24"/>
        </w:rPr>
        <w:t>практического этапа профессионального экзамена соискателю выдается экзаменационный лист под роспись в специальном журнале регистрации экзаменационных листов для выполнения теоретического и практического этапов профессионального экзамена.</w:t>
      </w:r>
    </w:p>
    <w:p w:rsidR="00B00D9C" w:rsidRPr="00046220" w:rsidRDefault="00B00D9C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6220">
        <w:rPr>
          <w:rFonts w:ascii="Times New Roman" w:hAnsi="Times New Roman"/>
          <w:sz w:val="24"/>
          <w:szCs w:val="24"/>
        </w:rPr>
        <w:t>Форма экзаменационного листа выполнения практического этапа профессионального эк</w:t>
      </w:r>
      <w:r w:rsidR="00046220">
        <w:rPr>
          <w:rFonts w:ascii="Times New Roman" w:hAnsi="Times New Roman"/>
          <w:sz w:val="24"/>
          <w:szCs w:val="24"/>
        </w:rPr>
        <w:t xml:space="preserve">замена </w:t>
      </w:r>
      <w:r w:rsidRPr="00046220">
        <w:rPr>
          <w:rFonts w:ascii="Times New Roman" w:hAnsi="Times New Roman"/>
          <w:sz w:val="24"/>
          <w:szCs w:val="24"/>
        </w:rPr>
        <w:t xml:space="preserve"> с примером заполнения приведена ниже.</w:t>
      </w:r>
    </w:p>
    <w:p w:rsidR="00B00D9C" w:rsidRPr="00046220" w:rsidRDefault="00B00D9C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6220">
        <w:rPr>
          <w:rFonts w:ascii="Times New Roman" w:hAnsi="Times New Roman"/>
          <w:sz w:val="24"/>
          <w:szCs w:val="24"/>
        </w:rPr>
        <w:t xml:space="preserve">Экзаменационные листы подлежат архивному хранению в </w:t>
      </w:r>
      <w:r w:rsidR="00C865EF">
        <w:rPr>
          <w:rFonts w:ascii="Times New Roman" w:hAnsi="Times New Roman"/>
          <w:sz w:val="24"/>
          <w:szCs w:val="24"/>
        </w:rPr>
        <w:t>«Л</w:t>
      </w:r>
      <w:r w:rsidRPr="00046220">
        <w:rPr>
          <w:rFonts w:ascii="Times New Roman" w:hAnsi="Times New Roman"/>
          <w:sz w:val="24"/>
          <w:szCs w:val="24"/>
        </w:rPr>
        <w:t>ичном деле соискателя</w:t>
      </w:r>
      <w:r w:rsidR="00C865EF">
        <w:rPr>
          <w:rFonts w:ascii="Times New Roman" w:hAnsi="Times New Roman"/>
          <w:sz w:val="24"/>
          <w:szCs w:val="24"/>
        </w:rPr>
        <w:t>»</w:t>
      </w:r>
      <w:r w:rsidRPr="00046220">
        <w:rPr>
          <w:rFonts w:ascii="Times New Roman" w:hAnsi="Times New Roman"/>
          <w:sz w:val="24"/>
          <w:szCs w:val="24"/>
        </w:rPr>
        <w:t>.</w:t>
      </w:r>
    </w:p>
    <w:p w:rsidR="005F14A8" w:rsidRPr="00046220" w:rsidRDefault="005F14A8" w:rsidP="0004622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0109A" w:rsidRPr="00046220" w:rsidRDefault="00FA4215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046220">
        <w:rPr>
          <w:rFonts w:ascii="Times New Roman" w:hAnsi="Times New Roman"/>
          <w:sz w:val="24"/>
          <w:szCs w:val="24"/>
        </w:rPr>
        <w:t xml:space="preserve"> </w:t>
      </w:r>
      <w:r w:rsidR="0070109A" w:rsidRPr="00046220">
        <w:rPr>
          <w:rFonts w:ascii="Times New Roman" w:hAnsi="Times New Roman"/>
          <w:b/>
          <w:sz w:val="24"/>
          <w:szCs w:val="24"/>
        </w:rPr>
        <w:t>2.2.4 Экзаменационная ведомость по результатам прохождения практического этапа профессионального экзамена</w:t>
      </w:r>
    </w:p>
    <w:p w:rsidR="0070109A" w:rsidRPr="00046220" w:rsidRDefault="0070109A" w:rsidP="0004622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6220">
        <w:rPr>
          <w:rFonts w:ascii="Times New Roman" w:hAnsi="Times New Roman"/>
          <w:sz w:val="24"/>
          <w:szCs w:val="24"/>
        </w:rPr>
        <w:t xml:space="preserve">По результатам прохождения группой соискателей практического этапа профессионального экзамена квалификационной комиссией составляется экзаменационная ведомость, форма которой приведена ниже. </w:t>
      </w:r>
    </w:p>
    <w:p w:rsidR="00BD0DC0" w:rsidRDefault="0070109A" w:rsidP="00046220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6220">
        <w:rPr>
          <w:rFonts w:ascii="Times New Roman" w:hAnsi="Times New Roman"/>
          <w:sz w:val="24"/>
          <w:szCs w:val="24"/>
        </w:rPr>
        <w:t xml:space="preserve">Экзаменационная ведомость  является неотъемлемой частью протокола проведения профессионального экзамена, который подписывается членами квалификационной комиссии и подлежит хранению в архиве ЦОК. </w:t>
      </w:r>
    </w:p>
    <w:p w:rsidR="00046220" w:rsidRDefault="00AD6214" w:rsidP="00046220">
      <w:pPr>
        <w:shd w:val="clear" w:color="auto" w:fill="FFFFFF"/>
        <w:spacing w:after="240" w:line="360" w:lineRule="auto"/>
        <w:ind w:right="-143" w:firstLine="851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2.2.5</w:t>
      </w:r>
      <w:r w:rsidRPr="009B081F">
        <w:rPr>
          <w:rFonts w:ascii="Times New Roman" w:hAnsi="Times New Roman"/>
          <w:b/>
          <w:sz w:val="24"/>
          <w:szCs w:val="24"/>
        </w:rPr>
        <w:t xml:space="preserve"> Протокол </w:t>
      </w:r>
      <w:r w:rsidRPr="009B081F">
        <w:rPr>
          <w:rFonts w:ascii="Times New Roman" w:hAnsi="Times New Roman"/>
          <w:b/>
          <w:bCs/>
          <w:sz w:val="24"/>
          <w:szCs w:val="24"/>
        </w:rPr>
        <w:t>профессионального экзамена, проведенного ЦОК «ИТЦ «СМА» по профессиональной квалификации «Наладчик</w:t>
      </w:r>
      <w:r>
        <w:rPr>
          <w:rFonts w:ascii="Times New Roman" w:hAnsi="Times New Roman"/>
          <w:b/>
          <w:bCs/>
          <w:sz w:val="24"/>
          <w:szCs w:val="24"/>
        </w:rPr>
        <w:t>-монтажник</w:t>
      </w:r>
      <w:r w:rsidRPr="009B081F">
        <w:rPr>
          <w:rFonts w:ascii="Times New Roman" w:hAnsi="Times New Roman"/>
          <w:b/>
          <w:bCs/>
          <w:sz w:val="24"/>
          <w:szCs w:val="24"/>
        </w:rPr>
        <w:t xml:space="preserve"> приборов безопасности подъемных сооружений»</w:t>
      </w:r>
    </w:p>
    <w:p w:rsidR="00AD6214" w:rsidRDefault="00AD6214" w:rsidP="00046220">
      <w:pPr>
        <w:shd w:val="clear" w:color="auto" w:fill="FFFFFF"/>
        <w:spacing w:after="240" w:line="360" w:lineRule="auto"/>
        <w:ind w:right="-143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окончанию сдачи группой соискателей теоретического и практического этапов профессионального экзамена квалификационной комиссией оформляется и подписывается  протокол, форма которого приведена ниже. Протокол с приложениями подлежит архивному хранению.</w:t>
      </w: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1E7ED2" w:rsidRDefault="001E7ED2" w:rsidP="0070109A">
      <w:pPr>
        <w:shd w:val="clear" w:color="auto" w:fill="FFFFFF"/>
        <w:spacing w:after="240" w:line="276" w:lineRule="auto"/>
        <w:ind w:firstLine="851"/>
        <w:jc w:val="both"/>
        <w:rPr>
          <w:rFonts w:ascii="Times New Roman" w:hAnsi="Times New Roman"/>
        </w:rPr>
      </w:pPr>
    </w:p>
    <w:p w:rsidR="005F14A8" w:rsidRPr="00FA50B8" w:rsidRDefault="005F14A8" w:rsidP="005F14A8">
      <w:pPr>
        <w:shd w:val="clear" w:color="auto" w:fill="FFFFFF"/>
        <w:jc w:val="center"/>
        <w:rPr>
          <w:rFonts w:ascii="Times New Roman" w:hAnsi="Times New Roman"/>
          <w:b/>
        </w:rPr>
      </w:pPr>
      <w:r w:rsidRPr="00FA50B8">
        <w:rPr>
          <w:rFonts w:ascii="Times New Roman" w:hAnsi="Times New Roman"/>
          <w:b/>
        </w:rPr>
        <w:t xml:space="preserve">Экзаменационный лист № </w:t>
      </w:r>
    </w:p>
    <w:p w:rsidR="005F14A8" w:rsidRPr="00FA50B8" w:rsidRDefault="00315E5F" w:rsidP="005F14A8">
      <w:pPr>
        <w:shd w:val="clear" w:color="auto" w:fill="FFFFFF"/>
        <w:jc w:val="center"/>
        <w:rPr>
          <w:rFonts w:ascii="Times New Roman" w:hAnsi="Times New Roman"/>
          <w:b/>
        </w:rPr>
      </w:pPr>
      <w:r w:rsidRPr="00FA50B8">
        <w:rPr>
          <w:rFonts w:ascii="Times New Roman" w:hAnsi="Times New Roman"/>
          <w:b/>
        </w:rPr>
        <w:t>выполнения практического</w:t>
      </w:r>
      <w:r w:rsidR="005F14A8" w:rsidRPr="00FA50B8">
        <w:rPr>
          <w:rFonts w:ascii="Times New Roman" w:hAnsi="Times New Roman"/>
          <w:b/>
        </w:rPr>
        <w:t xml:space="preserve"> этапа профессионального экзамена </w:t>
      </w:r>
    </w:p>
    <w:p w:rsidR="005F14A8" w:rsidRPr="00FA50B8" w:rsidRDefault="005F14A8" w:rsidP="005F14A8">
      <w:pPr>
        <w:shd w:val="clear" w:color="auto" w:fill="FFFFFF"/>
        <w:jc w:val="center"/>
        <w:rPr>
          <w:rFonts w:ascii="Times New Roman" w:hAnsi="Times New Roman"/>
          <w:b/>
        </w:rPr>
      </w:pPr>
      <w:r w:rsidRPr="00FA50B8">
        <w:rPr>
          <w:rFonts w:ascii="Times New Roman" w:hAnsi="Times New Roman"/>
          <w:b/>
        </w:rPr>
        <w:t>по квалификации «Наладчик</w:t>
      </w:r>
      <w:r w:rsidR="00BD0DC0">
        <w:rPr>
          <w:rFonts w:ascii="Times New Roman" w:hAnsi="Times New Roman"/>
          <w:b/>
        </w:rPr>
        <w:t xml:space="preserve">-монтажник </w:t>
      </w:r>
      <w:r w:rsidRPr="00FA50B8">
        <w:rPr>
          <w:rFonts w:ascii="Times New Roman" w:hAnsi="Times New Roman"/>
          <w:b/>
        </w:rPr>
        <w:t xml:space="preserve"> приборов безопасности подъемных сооружений»</w:t>
      </w:r>
    </w:p>
    <w:p w:rsidR="005F14A8" w:rsidRPr="00FA50B8" w:rsidRDefault="005F14A8" w:rsidP="005F14A8">
      <w:pPr>
        <w:shd w:val="clear" w:color="auto" w:fill="FFFFFF"/>
        <w:jc w:val="center"/>
        <w:rPr>
          <w:rFonts w:ascii="Times New Roman" w:hAnsi="Times New Roman"/>
          <w:b/>
        </w:rPr>
      </w:pPr>
    </w:p>
    <w:p w:rsidR="005F14A8" w:rsidRPr="00FA50B8" w:rsidRDefault="005F14A8" w:rsidP="005F14A8">
      <w:pPr>
        <w:shd w:val="clear" w:color="auto" w:fill="FFFFFF"/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МО г. Ивантеевка                                                                                   «____»_________2017 г.</w:t>
      </w:r>
    </w:p>
    <w:p w:rsidR="005F14A8" w:rsidRPr="00FA50B8" w:rsidRDefault="005F14A8" w:rsidP="005F14A8">
      <w:pPr>
        <w:shd w:val="clear" w:color="auto" w:fill="FFFFFF"/>
        <w:jc w:val="both"/>
        <w:rPr>
          <w:rFonts w:ascii="Times New Roman" w:hAnsi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8"/>
        <w:gridCol w:w="6737"/>
      </w:tblGrid>
      <w:tr w:rsidR="005F14A8" w:rsidRPr="00FA50B8" w:rsidTr="00BA07E6">
        <w:tc>
          <w:tcPr>
            <w:tcW w:w="2660" w:type="dxa"/>
          </w:tcPr>
          <w:p w:rsidR="005F14A8" w:rsidRPr="00FA50B8" w:rsidRDefault="005F14A8" w:rsidP="00BA07E6">
            <w:pPr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 xml:space="preserve">Ф.И.О. соискателя </w:t>
            </w:r>
          </w:p>
        </w:tc>
        <w:tc>
          <w:tcPr>
            <w:tcW w:w="6911" w:type="dxa"/>
          </w:tcPr>
          <w:p w:rsidR="005F14A8" w:rsidRPr="00FA50B8" w:rsidRDefault="005F14A8" w:rsidP="00BA07E6">
            <w:pPr>
              <w:spacing w:after="200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Иванов  Иван Иванович</w:t>
            </w:r>
          </w:p>
        </w:tc>
      </w:tr>
      <w:tr w:rsidR="005F14A8" w:rsidRPr="00FA50B8" w:rsidTr="00BA07E6">
        <w:tc>
          <w:tcPr>
            <w:tcW w:w="2660" w:type="dxa"/>
          </w:tcPr>
          <w:p w:rsidR="005F14A8" w:rsidRPr="00FA50B8" w:rsidRDefault="005F14A8" w:rsidP="00BA07E6">
            <w:pPr>
              <w:spacing w:after="200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Личное дело №</w:t>
            </w:r>
          </w:p>
        </w:tc>
        <w:tc>
          <w:tcPr>
            <w:tcW w:w="6911" w:type="dxa"/>
          </w:tcPr>
          <w:p w:rsidR="005F14A8" w:rsidRPr="00FA50B8" w:rsidRDefault="005F14A8" w:rsidP="00BA07E6">
            <w:pPr>
              <w:spacing w:after="200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000001</w:t>
            </w:r>
          </w:p>
        </w:tc>
      </w:tr>
      <w:tr w:rsidR="005F14A8" w:rsidRPr="00FA50B8" w:rsidTr="00BA07E6">
        <w:tc>
          <w:tcPr>
            <w:tcW w:w="2660" w:type="dxa"/>
          </w:tcPr>
          <w:p w:rsidR="005F14A8" w:rsidRPr="00FA50B8" w:rsidRDefault="005F14A8" w:rsidP="00BA07E6">
            <w:pPr>
              <w:spacing w:after="200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Группа</w:t>
            </w:r>
          </w:p>
        </w:tc>
        <w:tc>
          <w:tcPr>
            <w:tcW w:w="6911" w:type="dxa"/>
          </w:tcPr>
          <w:p w:rsidR="005F14A8" w:rsidRPr="00FA50B8" w:rsidRDefault="005F14A8" w:rsidP="00BA07E6">
            <w:pPr>
              <w:spacing w:after="200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НПБ-1-06/2017</w:t>
            </w:r>
          </w:p>
        </w:tc>
      </w:tr>
    </w:tbl>
    <w:p w:rsidR="00A43FA4" w:rsidRPr="00FA50B8" w:rsidRDefault="00A43FA4" w:rsidP="005F14A8">
      <w:pPr>
        <w:shd w:val="clear" w:color="auto" w:fill="FFFFFF"/>
        <w:spacing w:after="200" w:line="276" w:lineRule="auto"/>
        <w:rPr>
          <w:rFonts w:ascii="Times New Roman" w:hAnsi="Times New Roman"/>
          <w:b/>
        </w:rPr>
      </w:pPr>
    </w:p>
    <w:p w:rsidR="005F14A8" w:rsidRPr="00FA50B8" w:rsidRDefault="005F14A8" w:rsidP="005F14A8">
      <w:pPr>
        <w:shd w:val="clear" w:color="auto" w:fill="FFFFFF"/>
        <w:spacing w:after="200" w:line="276" w:lineRule="auto"/>
        <w:rPr>
          <w:rFonts w:ascii="Times New Roman" w:hAnsi="Times New Roman"/>
          <w:b/>
        </w:rPr>
      </w:pPr>
      <w:r w:rsidRPr="00FA50B8">
        <w:rPr>
          <w:rFonts w:ascii="Times New Roman" w:hAnsi="Times New Roman"/>
          <w:b/>
        </w:rPr>
        <w:t>Билет №</w:t>
      </w:r>
      <w:r w:rsidR="005F6DED" w:rsidRPr="00FA50B8">
        <w:rPr>
          <w:rFonts w:ascii="Times New Roman" w:hAnsi="Times New Roman"/>
          <w:b/>
        </w:rPr>
        <w:t xml:space="preserve"> 1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3190"/>
        <w:gridCol w:w="4148"/>
        <w:gridCol w:w="1134"/>
        <w:gridCol w:w="1134"/>
      </w:tblGrid>
      <w:tr w:rsidR="000B2DE9" w:rsidRPr="00FA50B8" w:rsidTr="00A43FA4">
        <w:tc>
          <w:tcPr>
            <w:tcW w:w="3190" w:type="dxa"/>
            <w:vMerge w:val="restart"/>
          </w:tcPr>
          <w:p w:rsidR="000B2DE9" w:rsidRPr="00FA50B8" w:rsidRDefault="000B2DE9" w:rsidP="00BD20FF">
            <w:pPr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Задание по билету</w:t>
            </w:r>
          </w:p>
          <w:p w:rsidR="00075730" w:rsidRPr="00FA50B8" w:rsidRDefault="00075730" w:rsidP="00BD20FF">
            <w:pPr>
              <w:jc w:val="center"/>
              <w:rPr>
                <w:rFonts w:ascii="Times New Roman" w:hAnsi="Times New Roman"/>
                <w:b/>
              </w:rPr>
            </w:pPr>
          </w:p>
          <w:p w:rsidR="000B2DE9" w:rsidRPr="00FA50B8" w:rsidRDefault="00075730" w:rsidP="00A43FA4">
            <w:pPr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(заполняется соискателем)</w:t>
            </w:r>
            <w:r w:rsidR="000B2DE9" w:rsidRPr="00FA50B8">
              <w:rPr>
                <w:rFonts w:ascii="Times New Roman" w:hAnsi="Times New Roman"/>
              </w:rPr>
              <w:t xml:space="preserve">                               </w:t>
            </w:r>
          </w:p>
        </w:tc>
        <w:tc>
          <w:tcPr>
            <w:tcW w:w="4148" w:type="dxa"/>
            <w:vMerge w:val="restart"/>
          </w:tcPr>
          <w:p w:rsidR="000B2DE9" w:rsidRPr="00FA50B8" w:rsidRDefault="000B2DE9" w:rsidP="00A43FA4">
            <w:pPr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Критерии выполнения</w:t>
            </w:r>
          </w:p>
          <w:p w:rsidR="000B2DE9" w:rsidRPr="00FA50B8" w:rsidRDefault="000B2DE9" w:rsidP="00A43FA4">
            <w:pPr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(0/1)</w:t>
            </w:r>
          </w:p>
          <w:p w:rsidR="000B2DE9" w:rsidRPr="00FA50B8" w:rsidRDefault="000B2DE9" w:rsidP="00A43FA4">
            <w:pPr>
              <w:jc w:val="center"/>
              <w:rPr>
                <w:rFonts w:ascii="Times New Roman" w:hAnsi="Times New Roman"/>
                <w:b/>
              </w:rPr>
            </w:pPr>
          </w:p>
          <w:p w:rsidR="000B2DE9" w:rsidRPr="00FA50B8" w:rsidRDefault="000B2DE9" w:rsidP="00A43FA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gridSpan w:val="2"/>
          </w:tcPr>
          <w:p w:rsidR="000B2DE9" w:rsidRPr="00FA50B8" w:rsidRDefault="000B2DE9" w:rsidP="00A43FA4">
            <w:pPr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Оценка</w:t>
            </w:r>
          </w:p>
          <w:p w:rsidR="000B2DE9" w:rsidRPr="00FA50B8" w:rsidRDefault="000B2DE9" w:rsidP="00A43FA4">
            <w:pPr>
              <w:jc w:val="center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(заполняется техническим экспертом)</w:t>
            </w:r>
          </w:p>
        </w:tc>
      </w:tr>
      <w:tr w:rsidR="000B2DE9" w:rsidRPr="00FA50B8" w:rsidTr="00BD20FF">
        <w:tc>
          <w:tcPr>
            <w:tcW w:w="3190" w:type="dxa"/>
            <w:vMerge/>
          </w:tcPr>
          <w:p w:rsidR="000B2DE9" w:rsidRPr="00FA50B8" w:rsidRDefault="000B2DE9" w:rsidP="00A43FA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8" w:type="dxa"/>
            <w:vMerge/>
          </w:tcPr>
          <w:p w:rsidR="000B2DE9" w:rsidRPr="00FA50B8" w:rsidRDefault="000B2DE9" w:rsidP="00A43FA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0B2DE9" w:rsidRPr="00FA50B8" w:rsidRDefault="000B2DE9" w:rsidP="00A43FA4">
            <w:pPr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Удов. (1)</w:t>
            </w:r>
          </w:p>
        </w:tc>
        <w:tc>
          <w:tcPr>
            <w:tcW w:w="1134" w:type="dxa"/>
          </w:tcPr>
          <w:p w:rsidR="000B2DE9" w:rsidRPr="00FA50B8" w:rsidRDefault="000B2DE9" w:rsidP="00A43FA4">
            <w:pPr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Неудв. (0)</w:t>
            </w:r>
          </w:p>
          <w:p w:rsidR="000B2DE9" w:rsidRPr="00FA50B8" w:rsidRDefault="000B2DE9" w:rsidP="00A43FA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0B2DE9" w:rsidRPr="00FA50B8" w:rsidTr="000B2DE9">
        <w:tc>
          <w:tcPr>
            <w:tcW w:w="3190" w:type="dxa"/>
            <w:vMerge w:val="restart"/>
          </w:tcPr>
          <w:p w:rsidR="000B2DE9" w:rsidRPr="00FA50B8" w:rsidRDefault="000B2DE9" w:rsidP="005F6DED">
            <w:pPr>
              <w:spacing w:after="200"/>
              <w:jc w:val="both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</w:rPr>
              <w:t>Провести  (в режиме имитации) первое техническое обслуживание  системы безопасности стрелового самоходного крана с  оформлением протокола.</w:t>
            </w:r>
          </w:p>
        </w:tc>
        <w:tc>
          <w:tcPr>
            <w:tcW w:w="4148" w:type="dxa"/>
          </w:tcPr>
          <w:p w:rsidR="000B2DE9" w:rsidRPr="00046220" w:rsidRDefault="000B2DE9" w:rsidP="00075730">
            <w:pPr>
              <w:ind w:firstLine="354"/>
              <w:jc w:val="both"/>
              <w:rPr>
                <w:rFonts w:ascii="Times New Roman" w:hAnsi="Times New Roman"/>
              </w:rPr>
            </w:pPr>
            <w:r w:rsidRPr="00046220">
              <w:rPr>
                <w:rFonts w:ascii="Times New Roman" w:hAnsi="Times New Roman"/>
              </w:rPr>
              <w:t>- правильный выбор, эксплуатационной и иной документации</w:t>
            </w:r>
          </w:p>
          <w:p w:rsidR="00075730" w:rsidRPr="00046220" w:rsidRDefault="00075730" w:rsidP="00075730">
            <w:pPr>
              <w:ind w:firstLine="35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0B2DE9" w:rsidRPr="00FA50B8" w:rsidRDefault="000B2DE9" w:rsidP="005F6DED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34" w:type="dxa"/>
          </w:tcPr>
          <w:p w:rsidR="000B2DE9" w:rsidRPr="00FA50B8" w:rsidRDefault="000B2DE9" w:rsidP="005F6DE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0</w:t>
            </w:r>
          </w:p>
        </w:tc>
      </w:tr>
      <w:tr w:rsidR="000B2DE9" w:rsidRPr="00FA50B8" w:rsidTr="000B2DE9">
        <w:tc>
          <w:tcPr>
            <w:tcW w:w="3190" w:type="dxa"/>
            <w:vMerge/>
          </w:tcPr>
          <w:p w:rsidR="000B2DE9" w:rsidRPr="00FA50B8" w:rsidRDefault="000B2DE9" w:rsidP="005F14A8">
            <w:pPr>
              <w:spacing w:after="200"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148" w:type="dxa"/>
          </w:tcPr>
          <w:p w:rsidR="000B2DE9" w:rsidRPr="00046220" w:rsidRDefault="000B2DE9" w:rsidP="00075730">
            <w:pPr>
              <w:ind w:firstLine="354"/>
              <w:jc w:val="both"/>
              <w:rPr>
                <w:rFonts w:ascii="Times New Roman" w:hAnsi="Times New Roman"/>
              </w:rPr>
            </w:pPr>
            <w:r w:rsidRPr="00046220">
              <w:rPr>
                <w:rFonts w:ascii="Times New Roman" w:hAnsi="Times New Roman"/>
              </w:rPr>
              <w:t>- соблюдение правильной последовательности выполнения работ</w:t>
            </w:r>
          </w:p>
          <w:p w:rsidR="00075730" w:rsidRPr="00046220" w:rsidRDefault="00075730" w:rsidP="00075730">
            <w:pPr>
              <w:ind w:firstLine="35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0B2DE9" w:rsidRPr="00FA50B8" w:rsidRDefault="000B2DE9" w:rsidP="005F6DE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1134" w:type="dxa"/>
          </w:tcPr>
          <w:p w:rsidR="000B2DE9" w:rsidRPr="00FA50B8" w:rsidRDefault="000B2DE9" w:rsidP="005F6DE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-</w:t>
            </w:r>
          </w:p>
        </w:tc>
      </w:tr>
      <w:tr w:rsidR="000B2DE9" w:rsidRPr="00FA50B8" w:rsidTr="000B2DE9">
        <w:tc>
          <w:tcPr>
            <w:tcW w:w="3190" w:type="dxa"/>
            <w:vMerge/>
          </w:tcPr>
          <w:p w:rsidR="000B2DE9" w:rsidRPr="00FA50B8" w:rsidRDefault="000B2DE9" w:rsidP="005F14A8">
            <w:pPr>
              <w:spacing w:after="200"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148" w:type="dxa"/>
          </w:tcPr>
          <w:p w:rsidR="000B2DE9" w:rsidRPr="00046220" w:rsidRDefault="000B2DE9" w:rsidP="002868E1">
            <w:pPr>
              <w:ind w:firstLine="354"/>
              <w:jc w:val="both"/>
              <w:rPr>
                <w:rFonts w:ascii="Times New Roman" w:hAnsi="Times New Roman"/>
              </w:rPr>
            </w:pPr>
            <w:r w:rsidRPr="00046220">
              <w:rPr>
                <w:rFonts w:ascii="Times New Roman" w:hAnsi="Times New Roman"/>
              </w:rPr>
              <w:t xml:space="preserve">- соблюдение правил охраны труда и безопасных приемов выполнения работ </w:t>
            </w:r>
          </w:p>
          <w:p w:rsidR="00075730" w:rsidRPr="00046220" w:rsidRDefault="00075730" w:rsidP="002868E1">
            <w:pPr>
              <w:ind w:firstLine="35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0B2DE9" w:rsidRPr="00FA50B8" w:rsidRDefault="000B2DE9" w:rsidP="005F6DE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1134" w:type="dxa"/>
          </w:tcPr>
          <w:p w:rsidR="000B2DE9" w:rsidRPr="00FA50B8" w:rsidRDefault="000B2DE9" w:rsidP="005F6DE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0B2DE9" w:rsidRPr="00FA50B8" w:rsidTr="000B2DE9">
        <w:tc>
          <w:tcPr>
            <w:tcW w:w="3190" w:type="dxa"/>
            <w:vMerge/>
          </w:tcPr>
          <w:p w:rsidR="000B2DE9" w:rsidRPr="00FA50B8" w:rsidRDefault="000B2DE9" w:rsidP="005F14A8">
            <w:pPr>
              <w:spacing w:after="200"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148" w:type="dxa"/>
          </w:tcPr>
          <w:p w:rsidR="000B2DE9" w:rsidRPr="00046220" w:rsidRDefault="000B2DE9" w:rsidP="002868E1">
            <w:pPr>
              <w:ind w:firstLine="354"/>
              <w:jc w:val="both"/>
              <w:rPr>
                <w:rFonts w:ascii="Times New Roman" w:hAnsi="Times New Roman"/>
              </w:rPr>
            </w:pPr>
            <w:r w:rsidRPr="00046220">
              <w:rPr>
                <w:rFonts w:ascii="Times New Roman" w:hAnsi="Times New Roman"/>
              </w:rPr>
              <w:t xml:space="preserve">- правильная подготовка и использование инструмента </w:t>
            </w:r>
          </w:p>
          <w:p w:rsidR="000B2DE9" w:rsidRPr="00046220" w:rsidRDefault="000B2DE9" w:rsidP="002868E1">
            <w:pPr>
              <w:ind w:firstLine="35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0B2DE9" w:rsidRPr="00FA50B8" w:rsidRDefault="000B2DE9" w:rsidP="005F6DE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1134" w:type="dxa"/>
          </w:tcPr>
          <w:p w:rsidR="000B2DE9" w:rsidRPr="00FA50B8" w:rsidRDefault="000B2DE9" w:rsidP="005F6DE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0B2DE9" w:rsidRPr="00FA50B8" w:rsidTr="000B2DE9">
        <w:tc>
          <w:tcPr>
            <w:tcW w:w="3190" w:type="dxa"/>
            <w:vMerge/>
          </w:tcPr>
          <w:p w:rsidR="000B2DE9" w:rsidRPr="00FA50B8" w:rsidRDefault="000B2DE9" w:rsidP="005F14A8">
            <w:pPr>
              <w:spacing w:after="200"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148" w:type="dxa"/>
          </w:tcPr>
          <w:p w:rsidR="000B2DE9" w:rsidRPr="00046220" w:rsidRDefault="000B2DE9" w:rsidP="002868E1">
            <w:pPr>
              <w:ind w:firstLine="354"/>
              <w:jc w:val="both"/>
              <w:rPr>
                <w:rFonts w:ascii="Times New Roman" w:hAnsi="Times New Roman"/>
              </w:rPr>
            </w:pPr>
            <w:r w:rsidRPr="00046220">
              <w:rPr>
                <w:rFonts w:ascii="Times New Roman" w:hAnsi="Times New Roman"/>
              </w:rPr>
              <w:t xml:space="preserve">- оформление протокола (документации) по результатам выполнения задания </w:t>
            </w:r>
          </w:p>
          <w:p w:rsidR="000B2DE9" w:rsidRPr="00046220" w:rsidRDefault="000B2DE9" w:rsidP="002868E1">
            <w:pPr>
              <w:ind w:firstLine="35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0B2DE9" w:rsidRPr="00FA50B8" w:rsidRDefault="000B2DE9" w:rsidP="005F6DE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1134" w:type="dxa"/>
          </w:tcPr>
          <w:p w:rsidR="000B2DE9" w:rsidRPr="00FA50B8" w:rsidRDefault="000B2DE9" w:rsidP="005F6DE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F6DED" w:rsidRPr="00FA50B8" w:rsidTr="00BA07E6">
        <w:tc>
          <w:tcPr>
            <w:tcW w:w="9606" w:type="dxa"/>
            <w:gridSpan w:val="4"/>
          </w:tcPr>
          <w:p w:rsidR="005F6DED" w:rsidRPr="00FA50B8" w:rsidRDefault="005F6DED" w:rsidP="00BA07E6">
            <w:pPr>
              <w:jc w:val="both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>Максимальное количество баллов по заданиям – 5</w:t>
            </w:r>
          </w:p>
          <w:p w:rsidR="0070109A" w:rsidRPr="00FA50B8" w:rsidRDefault="0070109A" w:rsidP="00BA07E6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5F6DED" w:rsidRPr="00FA50B8" w:rsidTr="00BA07E6">
        <w:tc>
          <w:tcPr>
            <w:tcW w:w="7338" w:type="dxa"/>
            <w:gridSpan w:val="2"/>
          </w:tcPr>
          <w:p w:rsidR="005F6DED" w:rsidRPr="00FA50B8" w:rsidRDefault="005F6DED" w:rsidP="00BA07E6">
            <w:pPr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Количество  баллов, набранных соискателем </w:t>
            </w:r>
          </w:p>
          <w:p w:rsidR="0070109A" w:rsidRPr="00FA50B8" w:rsidRDefault="0070109A" w:rsidP="00BA07E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gridSpan w:val="2"/>
          </w:tcPr>
          <w:p w:rsidR="005F6DED" w:rsidRPr="00FA50B8" w:rsidRDefault="005F6DED" w:rsidP="005F6DED">
            <w:pPr>
              <w:rPr>
                <w:rFonts w:ascii="Times New Roman" w:hAnsi="Times New Roman"/>
                <w:b/>
                <w:i/>
              </w:rPr>
            </w:pPr>
            <w:r w:rsidRPr="00FA50B8">
              <w:rPr>
                <w:rFonts w:ascii="Times New Roman" w:hAnsi="Times New Roman"/>
                <w:b/>
                <w:i/>
              </w:rPr>
              <w:t xml:space="preserve">      4</w:t>
            </w:r>
          </w:p>
        </w:tc>
      </w:tr>
      <w:tr w:rsidR="0046338D" w:rsidRPr="00FA50B8" w:rsidTr="00BA07E6">
        <w:tc>
          <w:tcPr>
            <w:tcW w:w="9606" w:type="dxa"/>
            <w:gridSpan w:val="4"/>
          </w:tcPr>
          <w:p w:rsidR="0046338D" w:rsidRPr="00FA50B8" w:rsidRDefault="0046338D" w:rsidP="0046338D">
            <w:p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FA50B8">
              <w:rPr>
                <w:rFonts w:ascii="Times New Roman" w:hAnsi="Times New Roman"/>
                <w:b/>
              </w:rPr>
              <w:lastRenderedPageBreak/>
              <w:t xml:space="preserve">Рекомендации </w:t>
            </w:r>
            <w:r w:rsidR="000B2DE9" w:rsidRPr="00FA50B8">
              <w:rPr>
                <w:rFonts w:ascii="Times New Roman" w:hAnsi="Times New Roman"/>
                <w:b/>
              </w:rPr>
              <w:t xml:space="preserve">технического </w:t>
            </w:r>
            <w:r w:rsidRPr="00FA50B8">
              <w:rPr>
                <w:rFonts w:ascii="Times New Roman" w:hAnsi="Times New Roman"/>
                <w:b/>
              </w:rPr>
              <w:t xml:space="preserve">эксперта: </w:t>
            </w:r>
            <w:r w:rsidRPr="00FA50B8">
              <w:rPr>
                <w:rFonts w:ascii="Times New Roman" w:hAnsi="Times New Roman"/>
                <w:i/>
              </w:rPr>
              <w:t>Иванов Иван Иванович сдал практический этап профессионального экзамена</w:t>
            </w:r>
          </w:p>
          <w:p w:rsidR="0070109A" w:rsidRPr="00FA50B8" w:rsidRDefault="0070109A" w:rsidP="0046338D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46338D" w:rsidRPr="00FA50B8" w:rsidTr="00BA07E6">
        <w:tc>
          <w:tcPr>
            <w:tcW w:w="9606" w:type="dxa"/>
            <w:gridSpan w:val="4"/>
          </w:tcPr>
          <w:p w:rsidR="0070109A" w:rsidRPr="00FA50B8" w:rsidRDefault="0070109A" w:rsidP="0046338D">
            <w:pPr>
              <w:spacing w:line="480" w:lineRule="auto"/>
              <w:jc w:val="both"/>
              <w:rPr>
                <w:rFonts w:ascii="Times New Roman" w:hAnsi="Times New Roman"/>
                <w:b/>
              </w:rPr>
            </w:pPr>
          </w:p>
          <w:p w:rsidR="0046338D" w:rsidRPr="00FA50B8" w:rsidRDefault="0046338D" w:rsidP="0046338D">
            <w:pPr>
              <w:spacing w:line="480" w:lineRule="auto"/>
              <w:jc w:val="both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Эксперт: </w:t>
            </w:r>
            <w:r w:rsidRPr="00FA50B8">
              <w:rPr>
                <w:rFonts w:ascii="Times New Roman" w:hAnsi="Times New Roman"/>
              </w:rPr>
              <w:t xml:space="preserve">Петров Петр Петрович </w:t>
            </w:r>
            <w:r w:rsidRPr="00FA50B8">
              <w:rPr>
                <w:rFonts w:ascii="Times New Roman" w:hAnsi="Times New Roman"/>
                <w:b/>
              </w:rPr>
              <w:t>________________________________________(</w:t>
            </w:r>
            <w:r w:rsidRPr="00FA50B8">
              <w:rPr>
                <w:rFonts w:ascii="Times New Roman" w:hAnsi="Times New Roman"/>
              </w:rPr>
              <w:t>подпись)</w:t>
            </w:r>
          </w:p>
          <w:p w:rsidR="0046338D" w:rsidRPr="00FA50B8" w:rsidRDefault="0046338D" w:rsidP="0046338D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FA50B8">
              <w:rPr>
                <w:rFonts w:ascii="Times New Roman" w:hAnsi="Times New Roman"/>
                <w:b/>
              </w:rPr>
              <w:t xml:space="preserve">Ознакомлен и </w:t>
            </w:r>
            <w:r w:rsidRPr="00046220">
              <w:rPr>
                <w:rFonts w:ascii="Times New Roman" w:hAnsi="Times New Roman"/>
                <w:b/>
              </w:rPr>
              <w:t>согласен</w:t>
            </w:r>
            <w:r w:rsidRPr="00FA50B8">
              <w:rPr>
                <w:rFonts w:ascii="Times New Roman" w:hAnsi="Times New Roman"/>
                <w:b/>
              </w:rPr>
              <w:t xml:space="preserve">: </w:t>
            </w:r>
            <w:r w:rsidRPr="00FA50B8">
              <w:rPr>
                <w:rFonts w:ascii="Times New Roman" w:hAnsi="Times New Roman"/>
              </w:rPr>
              <w:t>соискатель Иванов Иван Иванович  ________________(подпись)</w:t>
            </w:r>
          </w:p>
        </w:tc>
      </w:tr>
    </w:tbl>
    <w:p w:rsidR="005F6DED" w:rsidRPr="00FA50B8" w:rsidRDefault="005F6DED" w:rsidP="005F14A8">
      <w:pPr>
        <w:rPr>
          <w:rFonts w:ascii="Times New Roman" w:hAnsi="Times New Roman"/>
        </w:rPr>
      </w:pPr>
    </w:p>
    <w:p w:rsidR="00577AD6" w:rsidRDefault="00577AD6" w:rsidP="005F6DED">
      <w:pPr>
        <w:rPr>
          <w:rFonts w:ascii="Times New Roman" w:hAnsi="Times New Roman"/>
          <w:b/>
          <w:sz w:val="20"/>
          <w:szCs w:val="20"/>
        </w:rPr>
      </w:pPr>
    </w:p>
    <w:p w:rsidR="005F6DED" w:rsidRPr="00577AD6" w:rsidRDefault="005F6DED" w:rsidP="005F6DED">
      <w:pPr>
        <w:rPr>
          <w:rFonts w:ascii="Times New Roman" w:hAnsi="Times New Roman"/>
          <w:sz w:val="20"/>
          <w:szCs w:val="20"/>
        </w:rPr>
      </w:pPr>
      <w:r w:rsidRPr="00577AD6">
        <w:rPr>
          <w:rFonts w:ascii="Times New Roman" w:hAnsi="Times New Roman"/>
          <w:b/>
          <w:sz w:val="20"/>
          <w:szCs w:val="20"/>
        </w:rPr>
        <w:t>Примечани</w:t>
      </w:r>
      <w:r w:rsidR="00577AD6" w:rsidRPr="00577AD6">
        <w:rPr>
          <w:rFonts w:ascii="Times New Roman" w:hAnsi="Times New Roman"/>
          <w:b/>
          <w:sz w:val="20"/>
          <w:szCs w:val="20"/>
        </w:rPr>
        <w:t>е.</w:t>
      </w:r>
      <w:r w:rsidR="00577AD6" w:rsidRPr="00577AD6">
        <w:rPr>
          <w:rFonts w:ascii="Times New Roman" w:hAnsi="Times New Roman"/>
          <w:sz w:val="20"/>
          <w:szCs w:val="20"/>
        </w:rPr>
        <w:t xml:space="preserve">   </w:t>
      </w:r>
      <w:r w:rsidRPr="00577AD6">
        <w:rPr>
          <w:rFonts w:ascii="Times New Roman" w:hAnsi="Times New Roman"/>
          <w:sz w:val="20"/>
          <w:szCs w:val="20"/>
        </w:rPr>
        <w:t xml:space="preserve"> Номер экзаменационного листа соискателя проставляется в соответствии с номером  его   фамилии   согласно приказу формирования группы</w:t>
      </w:r>
      <w:r w:rsidR="0046338D" w:rsidRPr="00577AD6">
        <w:rPr>
          <w:rFonts w:ascii="Times New Roman" w:hAnsi="Times New Roman"/>
          <w:sz w:val="20"/>
          <w:szCs w:val="20"/>
        </w:rPr>
        <w:t xml:space="preserve"> с добавлением литера «П».</w:t>
      </w:r>
    </w:p>
    <w:p w:rsidR="005F6DED" w:rsidRPr="00577AD6" w:rsidRDefault="005F6DED" w:rsidP="005F14A8">
      <w:pPr>
        <w:rPr>
          <w:rFonts w:ascii="Times New Roman" w:hAnsi="Times New Roman"/>
          <w:sz w:val="20"/>
          <w:szCs w:val="20"/>
        </w:rPr>
      </w:pPr>
    </w:p>
    <w:p w:rsidR="00465312" w:rsidRPr="00577AD6" w:rsidRDefault="00465312" w:rsidP="00C13A46">
      <w:pPr>
        <w:shd w:val="clear" w:color="auto" w:fill="FFFFFF"/>
        <w:spacing w:after="200" w:line="276" w:lineRule="auto"/>
        <w:jc w:val="both"/>
        <w:rPr>
          <w:rFonts w:ascii="Times New Roman" w:hAnsi="Times New Roman"/>
          <w:sz w:val="20"/>
          <w:szCs w:val="20"/>
        </w:rPr>
      </w:pPr>
    </w:p>
    <w:p w:rsidR="000B2DE9" w:rsidRDefault="000B2DE9" w:rsidP="00C13A46">
      <w:pPr>
        <w:shd w:val="clear" w:color="auto" w:fill="FFFFFF"/>
        <w:spacing w:after="200" w:line="276" w:lineRule="auto"/>
        <w:jc w:val="both"/>
        <w:rPr>
          <w:rFonts w:ascii="Times New Roman" w:hAnsi="Times New Roman"/>
        </w:rPr>
      </w:pPr>
    </w:p>
    <w:p w:rsidR="00BD0DC0" w:rsidRDefault="00BD0DC0" w:rsidP="00C13A46">
      <w:pPr>
        <w:shd w:val="clear" w:color="auto" w:fill="FFFFFF"/>
        <w:spacing w:after="200" w:line="276" w:lineRule="auto"/>
        <w:jc w:val="both"/>
        <w:rPr>
          <w:rFonts w:ascii="Times New Roman" w:hAnsi="Times New Roman"/>
        </w:rPr>
      </w:pPr>
    </w:p>
    <w:p w:rsidR="00BD0DC0" w:rsidRPr="00FA50B8" w:rsidRDefault="00BD0DC0" w:rsidP="00C13A46">
      <w:pPr>
        <w:shd w:val="clear" w:color="auto" w:fill="FFFFFF"/>
        <w:spacing w:after="200" w:line="276" w:lineRule="auto"/>
        <w:jc w:val="both"/>
        <w:rPr>
          <w:rFonts w:ascii="Times New Roman" w:hAnsi="Times New Roman"/>
        </w:rPr>
      </w:pPr>
    </w:p>
    <w:p w:rsidR="0070109A" w:rsidRPr="00FA50B8" w:rsidRDefault="0070109A" w:rsidP="0070109A">
      <w:pPr>
        <w:jc w:val="center"/>
        <w:rPr>
          <w:rFonts w:ascii="Times New Roman" w:hAnsi="Times New Roman"/>
          <w:b/>
        </w:rPr>
      </w:pPr>
    </w:p>
    <w:p w:rsidR="0070109A" w:rsidRPr="00FA50B8" w:rsidRDefault="0070109A" w:rsidP="0070109A">
      <w:pPr>
        <w:jc w:val="center"/>
        <w:rPr>
          <w:rFonts w:ascii="Times New Roman" w:hAnsi="Times New Roman"/>
          <w:b/>
        </w:rPr>
      </w:pPr>
      <w:r w:rsidRPr="00FA50B8">
        <w:rPr>
          <w:rFonts w:ascii="Times New Roman" w:hAnsi="Times New Roman"/>
          <w:b/>
        </w:rPr>
        <w:t>Экзаменационная ведомость</w:t>
      </w:r>
    </w:p>
    <w:p w:rsidR="0070109A" w:rsidRPr="00FA50B8" w:rsidRDefault="0070109A" w:rsidP="0070109A">
      <w:pPr>
        <w:jc w:val="center"/>
        <w:rPr>
          <w:rFonts w:ascii="Times New Roman" w:hAnsi="Times New Roman"/>
        </w:rPr>
      </w:pPr>
      <w:r w:rsidRPr="00FA50B8">
        <w:rPr>
          <w:rFonts w:ascii="Times New Roman" w:hAnsi="Times New Roman"/>
        </w:rPr>
        <w:t xml:space="preserve">сдачи практического этапа профессионального экзамена по квалификации </w:t>
      </w:r>
    </w:p>
    <w:p w:rsidR="0070109A" w:rsidRPr="00FA50B8" w:rsidRDefault="0070109A" w:rsidP="0070109A">
      <w:pPr>
        <w:jc w:val="center"/>
        <w:rPr>
          <w:rFonts w:ascii="Times New Roman" w:hAnsi="Times New Roman"/>
        </w:rPr>
      </w:pPr>
      <w:r w:rsidRPr="00FA50B8">
        <w:rPr>
          <w:rFonts w:ascii="Times New Roman" w:hAnsi="Times New Roman"/>
        </w:rPr>
        <w:t xml:space="preserve">«Наладчик </w:t>
      </w:r>
      <w:r w:rsidR="00BD0DC0">
        <w:rPr>
          <w:rFonts w:ascii="Times New Roman" w:hAnsi="Times New Roman"/>
        </w:rPr>
        <w:t xml:space="preserve">– монтажник </w:t>
      </w:r>
      <w:r w:rsidRPr="00FA50B8">
        <w:rPr>
          <w:rFonts w:ascii="Times New Roman" w:hAnsi="Times New Roman"/>
        </w:rPr>
        <w:t>приборов безопасности подъемных сооружений»</w:t>
      </w:r>
    </w:p>
    <w:p w:rsidR="0070109A" w:rsidRPr="00FA50B8" w:rsidRDefault="0070109A" w:rsidP="0070109A">
      <w:pPr>
        <w:jc w:val="both"/>
        <w:rPr>
          <w:rFonts w:ascii="Times New Roman" w:hAnsi="Times New Roman"/>
        </w:rPr>
      </w:pPr>
    </w:p>
    <w:p w:rsidR="0070109A" w:rsidRPr="00FA50B8" w:rsidRDefault="0070109A" w:rsidP="0070109A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 xml:space="preserve">Группа__________________                                                                                 </w:t>
      </w:r>
    </w:p>
    <w:p w:rsidR="0070109A" w:rsidRPr="00FA50B8" w:rsidRDefault="0070109A" w:rsidP="0070109A">
      <w:pPr>
        <w:jc w:val="both"/>
        <w:rPr>
          <w:rFonts w:ascii="Times New Roman" w:hAnsi="Times New Roman"/>
        </w:rPr>
      </w:pPr>
    </w:p>
    <w:p w:rsidR="0070109A" w:rsidRPr="00FA50B8" w:rsidRDefault="0070109A" w:rsidP="0070109A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Дата_____________________</w:t>
      </w:r>
    </w:p>
    <w:p w:rsidR="0070109A" w:rsidRPr="00FA50B8" w:rsidRDefault="0070109A" w:rsidP="0070109A">
      <w:pPr>
        <w:jc w:val="both"/>
        <w:rPr>
          <w:rFonts w:ascii="Times New Roman" w:hAnsi="Times New Roman"/>
        </w:rPr>
      </w:pPr>
    </w:p>
    <w:p w:rsidR="0070109A" w:rsidRPr="00FA50B8" w:rsidRDefault="0070109A" w:rsidP="0070109A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Начало экзамена ___________</w:t>
      </w:r>
    </w:p>
    <w:p w:rsidR="0070109A" w:rsidRPr="00FA50B8" w:rsidRDefault="0070109A" w:rsidP="0070109A">
      <w:pPr>
        <w:jc w:val="both"/>
        <w:rPr>
          <w:rFonts w:ascii="Times New Roman" w:hAnsi="Times New Roman"/>
        </w:rPr>
      </w:pPr>
    </w:p>
    <w:p w:rsidR="0070109A" w:rsidRPr="00FA50B8" w:rsidRDefault="0070109A" w:rsidP="0070109A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Окончание экзамена_________</w:t>
      </w:r>
    </w:p>
    <w:p w:rsidR="0070109A" w:rsidRPr="00FA50B8" w:rsidRDefault="0070109A" w:rsidP="0070109A">
      <w:pPr>
        <w:jc w:val="both"/>
        <w:rPr>
          <w:rFonts w:ascii="Times New Roman" w:hAnsi="Times New Roman"/>
        </w:rPr>
      </w:pPr>
    </w:p>
    <w:p w:rsidR="0070109A" w:rsidRPr="00FA50B8" w:rsidRDefault="0070109A" w:rsidP="0070109A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Квалификационная комиссия:</w:t>
      </w:r>
    </w:p>
    <w:p w:rsidR="0070109A" w:rsidRPr="00FA50B8" w:rsidRDefault="0070109A" w:rsidP="0070109A">
      <w:pPr>
        <w:jc w:val="both"/>
        <w:rPr>
          <w:rFonts w:ascii="Times New Roman" w:hAnsi="Times New Roman"/>
        </w:rPr>
      </w:pPr>
    </w:p>
    <w:p w:rsidR="0070109A" w:rsidRPr="00FA50B8" w:rsidRDefault="0070109A" w:rsidP="0073141A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Председатель комиссии  __________________________________________</w:t>
      </w:r>
      <w:r w:rsidR="0073141A">
        <w:rPr>
          <w:rFonts w:ascii="Times New Roman" w:hAnsi="Times New Roman"/>
        </w:rPr>
        <w:t>_____________</w:t>
      </w:r>
      <w:r w:rsidRPr="00FA50B8">
        <w:rPr>
          <w:rFonts w:ascii="Times New Roman" w:hAnsi="Times New Roman"/>
        </w:rPr>
        <w:t>_</w:t>
      </w:r>
    </w:p>
    <w:p w:rsidR="0073141A" w:rsidRPr="001439FB" w:rsidRDefault="0073141A" w:rsidP="0073141A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Ф.</w:t>
      </w:r>
      <w:r w:rsidRPr="001439FB">
        <w:rPr>
          <w:rFonts w:ascii="Times New Roman" w:hAnsi="Times New Roman"/>
          <w:sz w:val="24"/>
          <w:szCs w:val="24"/>
          <w:vertAlign w:val="superscript"/>
        </w:rPr>
        <w:t>И.О.</w:t>
      </w:r>
    </w:p>
    <w:p w:rsidR="0070109A" w:rsidRPr="00FA50B8" w:rsidRDefault="0070109A" w:rsidP="0073141A">
      <w:pPr>
        <w:jc w:val="both"/>
        <w:rPr>
          <w:rFonts w:ascii="Times New Roman" w:hAnsi="Times New Roman"/>
        </w:rPr>
      </w:pPr>
    </w:p>
    <w:p w:rsidR="0070109A" w:rsidRPr="00FA50B8" w:rsidRDefault="0070109A" w:rsidP="0073141A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>Члены комиссии       _</w:t>
      </w:r>
      <w:r w:rsidR="0073141A">
        <w:rPr>
          <w:rFonts w:ascii="Times New Roman" w:hAnsi="Times New Roman"/>
        </w:rPr>
        <w:t>_____________</w:t>
      </w:r>
      <w:r w:rsidRPr="00FA50B8">
        <w:rPr>
          <w:rFonts w:ascii="Times New Roman" w:hAnsi="Times New Roman"/>
        </w:rPr>
        <w:t>______________________________________________</w:t>
      </w:r>
    </w:p>
    <w:p w:rsidR="0073141A" w:rsidRPr="001439FB" w:rsidRDefault="0073141A" w:rsidP="0073141A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Ф.</w:t>
      </w:r>
      <w:r w:rsidRPr="001439FB">
        <w:rPr>
          <w:rFonts w:ascii="Times New Roman" w:hAnsi="Times New Roman"/>
          <w:sz w:val="24"/>
          <w:szCs w:val="24"/>
          <w:vertAlign w:val="superscript"/>
        </w:rPr>
        <w:t>И.О.</w:t>
      </w:r>
    </w:p>
    <w:p w:rsidR="0070109A" w:rsidRPr="00FA50B8" w:rsidRDefault="0070109A" w:rsidP="0073141A">
      <w:pPr>
        <w:jc w:val="both"/>
        <w:rPr>
          <w:rFonts w:ascii="Times New Roman" w:hAnsi="Times New Roman"/>
        </w:rPr>
      </w:pPr>
    </w:p>
    <w:p w:rsidR="0070109A" w:rsidRPr="00FA50B8" w:rsidRDefault="0070109A" w:rsidP="0073141A">
      <w:pPr>
        <w:jc w:val="both"/>
        <w:rPr>
          <w:rFonts w:ascii="Times New Roman" w:hAnsi="Times New Roman"/>
        </w:rPr>
      </w:pPr>
      <w:r w:rsidRPr="00FA50B8">
        <w:rPr>
          <w:rFonts w:ascii="Times New Roman" w:hAnsi="Times New Roman"/>
        </w:rPr>
        <w:t xml:space="preserve">   </w:t>
      </w:r>
      <w:r w:rsidR="0073141A">
        <w:rPr>
          <w:rFonts w:ascii="Times New Roman" w:hAnsi="Times New Roman"/>
        </w:rPr>
        <w:t xml:space="preserve">                             </w:t>
      </w:r>
      <w:r w:rsidRPr="00FA50B8">
        <w:rPr>
          <w:rFonts w:ascii="Times New Roman" w:hAnsi="Times New Roman"/>
        </w:rPr>
        <w:t xml:space="preserve">  _______________</w:t>
      </w:r>
      <w:r w:rsidR="0073141A">
        <w:rPr>
          <w:rFonts w:ascii="Times New Roman" w:hAnsi="Times New Roman"/>
        </w:rPr>
        <w:t>_____________</w:t>
      </w:r>
      <w:r w:rsidRPr="00FA50B8">
        <w:rPr>
          <w:rFonts w:ascii="Times New Roman" w:hAnsi="Times New Roman"/>
        </w:rPr>
        <w:t>________________________________</w:t>
      </w:r>
    </w:p>
    <w:p w:rsidR="0073141A" w:rsidRPr="001439FB" w:rsidRDefault="0073141A" w:rsidP="0073141A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Ф.</w:t>
      </w:r>
      <w:r w:rsidRPr="001439FB">
        <w:rPr>
          <w:rFonts w:ascii="Times New Roman" w:hAnsi="Times New Roman"/>
          <w:sz w:val="24"/>
          <w:szCs w:val="24"/>
          <w:vertAlign w:val="superscript"/>
        </w:rPr>
        <w:t>И.О.</w:t>
      </w:r>
    </w:p>
    <w:p w:rsidR="0070109A" w:rsidRPr="00FA50B8" w:rsidRDefault="0070109A" w:rsidP="0073141A">
      <w:pPr>
        <w:jc w:val="both"/>
        <w:rPr>
          <w:rFonts w:ascii="Times New Roman" w:hAnsi="Times New Roman"/>
        </w:rPr>
      </w:pPr>
    </w:p>
    <w:p w:rsidR="0070109A" w:rsidRPr="00FA50B8" w:rsidRDefault="0070109A" w:rsidP="0070109A">
      <w:pPr>
        <w:jc w:val="both"/>
        <w:rPr>
          <w:rFonts w:ascii="Times New Roman" w:hAnsi="Times New Roman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1985"/>
        <w:gridCol w:w="1276"/>
        <w:gridCol w:w="1330"/>
        <w:gridCol w:w="1470"/>
      </w:tblGrid>
      <w:tr w:rsidR="0070109A" w:rsidRPr="00FA50B8" w:rsidTr="00BA07E6">
        <w:tc>
          <w:tcPr>
            <w:tcW w:w="675" w:type="dxa"/>
            <w:vMerge w:val="restart"/>
          </w:tcPr>
          <w:p w:rsidR="0070109A" w:rsidRPr="0073141A" w:rsidRDefault="0070109A" w:rsidP="00BA07E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70109A" w:rsidRPr="0073141A" w:rsidRDefault="0070109A" w:rsidP="00BA07E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</w:tcPr>
          <w:p w:rsidR="0070109A" w:rsidRPr="0073141A" w:rsidRDefault="0070109A" w:rsidP="00BA07E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ФИО</w:t>
            </w:r>
          </w:p>
          <w:p w:rsidR="0070109A" w:rsidRPr="0073141A" w:rsidRDefault="0070109A" w:rsidP="00BA07E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соискателя</w:t>
            </w:r>
          </w:p>
        </w:tc>
        <w:tc>
          <w:tcPr>
            <w:tcW w:w="1985" w:type="dxa"/>
            <w:vMerge w:val="restart"/>
          </w:tcPr>
          <w:p w:rsidR="0073141A" w:rsidRDefault="0070109A" w:rsidP="00BA07E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 xml:space="preserve">Номер </w:t>
            </w:r>
          </w:p>
          <w:p w:rsidR="0070109A" w:rsidRPr="0073141A" w:rsidRDefault="0070109A" w:rsidP="00BA07E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экзаменационного листа</w:t>
            </w:r>
          </w:p>
        </w:tc>
        <w:tc>
          <w:tcPr>
            <w:tcW w:w="2606" w:type="dxa"/>
            <w:gridSpan w:val="2"/>
          </w:tcPr>
          <w:p w:rsidR="0073141A" w:rsidRDefault="0070109A" w:rsidP="00BA07E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Результат сдачи</w:t>
            </w:r>
          </w:p>
          <w:p w:rsidR="0070109A" w:rsidRPr="0073141A" w:rsidRDefault="0070109A" w:rsidP="00BA07E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 xml:space="preserve"> экзамена:</w:t>
            </w:r>
          </w:p>
        </w:tc>
        <w:tc>
          <w:tcPr>
            <w:tcW w:w="1470" w:type="dxa"/>
            <w:vMerge w:val="restart"/>
          </w:tcPr>
          <w:p w:rsidR="0073141A" w:rsidRDefault="0070109A" w:rsidP="00BA07E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Подпись</w:t>
            </w:r>
          </w:p>
          <w:p w:rsidR="0070109A" w:rsidRPr="0073141A" w:rsidRDefault="0070109A" w:rsidP="00BA07E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 xml:space="preserve"> эксперта</w:t>
            </w:r>
          </w:p>
        </w:tc>
      </w:tr>
      <w:tr w:rsidR="0070109A" w:rsidRPr="00FA50B8" w:rsidTr="00BA07E6">
        <w:tc>
          <w:tcPr>
            <w:tcW w:w="675" w:type="dxa"/>
            <w:vMerge/>
          </w:tcPr>
          <w:p w:rsidR="0070109A" w:rsidRPr="00FA50B8" w:rsidRDefault="0070109A" w:rsidP="00BA07E6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0109A" w:rsidRPr="0073141A" w:rsidRDefault="0070109A" w:rsidP="0073141A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сдан</w:t>
            </w:r>
          </w:p>
        </w:tc>
        <w:tc>
          <w:tcPr>
            <w:tcW w:w="1330" w:type="dxa"/>
          </w:tcPr>
          <w:p w:rsidR="0070109A" w:rsidRPr="0073141A" w:rsidRDefault="0070109A" w:rsidP="0073141A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141A">
              <w:rPr>
                <w:rFonts w:ascii="Times New Roman" w:hAnsi="Times New Roman"/>
                <w:b/>
                <w:sz w:val="20"/>
                <w:szCs w:val="20"/>
              </w:rPr>
              <w:t>не сдан</w:t>
            </w:r>
          </w:p>
        </w:tc>
        <w:tc>
          <w:tcPr>
            <w:tcW w:w="1470" w:type="dxa"/>
            <w:vMerge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  <w:tr w:rsidR="0070109A" w:rsidRPr="00FA50B8" w:rsidTr="00BA07E6">
        <w:tc>
          <w:tcPr>
            <w:tcW w:w="67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  <w:tr w:rsidR="0070109A" w:rsidRPr="00FA50B8" w:rsidTr="00BA07E6">
        <w:tc>
          <w:tcPr>
            <w:tcW w:w="67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  <w:tr w:rsidR="0070109A" w:rsidRPr="00FA50B8" w:rsidTr="00BA07E6">
        <w:tc>
          <w:tcPr>
            <w:tcW w:w="67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  <w:tr w:rsidR="0070109A" w:rsidRPr="00FA50B8" w:rsidTr="00BA07E6">
        <w:tc>
          <w:tcPr>
            <w:tcW w:w="67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  <w:tr w:rsidR="0070109A" w:rsidRPr="00FA50B8" w:rsidTr="00BA07E6">
        <w:tc>
          <w:tcPr>
            <w:tcW w:w="5495" w:type="dxa"/>
            <w:gridSpan w:val="3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  <w:r w:rsidRPr="00FA50B8">
              <w:rPr>
                <w:rFonts w:ascii="Times New Roman" w:hAnsi="Times New Roman"/>
              </w:rPr>
              <w:t>Итого:</w:t>
            </w:r>
          </w:p>
        </w:tc>
        <w:tc>
          <w:tcPr>
            <w:tcW w:w="1276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:rsidR="0070109A" w:rsidRPr="00FA50B8" w:rsidRDefault="0070109A" w:rsidP="00BA07E6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</w:tbl>
    <w:p w:rsidR="00CE6B2A" w:rsidRDefault="00CE6B2A" w:rsidP="0070109A">
      <w:pPr>
        <w:spacing w:after="200" w:line="276" w:lineRule="auto"/>
        <w:ind w:firstLine="851"/>
        <w:rPr>
          <w:rFonts w:ascii="Times New Roman" w:hAnsi="Times New Roman"/>
        </w:rPr>
      </w:pPr>
    </w:p>
    <w:p w:rsidR="0070109A" w:rsidRPr="00FA50B8" w:rsidRDefault="0070109A" w:rsidP="0070109A">
      <w:pPr>
        <w:spacing w:after="200" w:line="276" w:lineRule="auto"/>
        <w:ind w:firstLine="851"/>
        <w:rPr>
          <w:rFonts w:ascii="Times New Roman" w:hAnsi="Times New Roman"/>
        </w:rPr>
      </w:pPr>
      <w:r w:rsidRPr="00FA50B8">
        <w:rPr>
          <w:rFonts w:ascii="Times New Roman" w:hAnsi="Times New Roman"/>
        </w:rPr>
        <w:lastRenderedPageBreak/>
        <w:t>По результатам сдачи практического этапа профессионального экзамена:</w:t>
      </w:r>
    </w:p>
    <w:p w:rsidR="0070109A" w:rsidRPr="00FA50B8" w:rsidRDefault="0070109A" w:rsidP="0070109A">
      <w:pPr>
        <w:spacing w:after="200" w:line="276" w:lineRule="auto"/>
        <w:ind w:firstLine="851"/>
        <w:rPr>
          <w:rFonts w:ascii="Times New Roman" w:hAnsi="Times New Roman"/>
        </w:rPr>
      </w:pPr>
      <w:r w:rsidRPr="00FA50B8">
        <w:rPr>
          <w:rFonts w:ascii="Times New Roman" w:hAnsi="Times New Roman"/>
        </w:rPr>
        <w:t>- практический этап  профессионального экзамена сдали: _________чел.;</w:t>
      </w:r>
    </w:p>
    <w:p w:rsidR="0070109A" w:rsidRPr="00FA50B8" w:rsidRDefault="0070109A" w:rsidP="0070109A">
      <w:pPr>
        <w:spacing w:after="200" w:line="276" w:lineRule="auto"/>
        <w:ind w:firstLine="851"/>
        <w:rPr>
          <w:rFonts w:ascii="Times New Roman" w:hAnsi="Times New Roman"/>
        </w:rPr>
      </w:pPr>
      <w:r w:rsidRPr="00FA50B8">
        <w:rPr>
          <w:rFonts w:ascii="Times New Roman" w:hAnsi="Times New Roman"/>
        </w:rPr>
        <w:t xml:space="preserve">- практический этап профессионального экзамена  не сдали: _______чел. </w:t>
      </w:r>
    </w:p>
    <w:p w:rsidR="00577AD6" w:rsidRDefault="00577AD6" w:rsidP="00577AD6">
      <w:pPr>
        <w:shd w:val="clear" w:color="auto" w:fill="FFFFFF"/>
        <w:ind w:right="-143"/>
        <w:jc w:val="both"/>
        <w:rPr>
          <w:rFonts w:ascii="Times New Roman" w:hAnsi="Times New Roman"/>
          <w:b/>
          <w:sz w:val="24"/>
          <w:szCs w:val="24"/>
        </w:rPr>
      </w:pPr>
    </w:p>
    <w:p w:rsidR="00577AD6" w:rsidRDefault="00577AD6" w:rsidP="00577AD6">
      <w:pPr>
        <w:shd w:val="clear" w:color="auto" w:fill="FFFFFF"/>
        <w:ind w:right="-143"/>
        <w:jc w:val="both"/>
        <w:rPr>
          <w:rFonts w:ascii="Times New Roman" w:hAnsi="Times New Roman"/>
          <w:b/>
          <w:sz w:val="24"/>
          <w:szCs w:val="24"/>
        </w:rPr>
      </w:pPr>
    </w:p>
    <w:p w:rsidR="00577AD6" w:rsidRDefault="00577AD6" w:rsidP="00577AD6">
      <w:pPr>
        <w:shd w:val="clear" w:color="auto" w:fill="FFFFFF"/>
        <w:ind w:right="-143"/>
        <w:jc w:val="both"/>
        <w:rPr>
          <w:rFonts w:ascii="Times New Roman" w:hAnsi="Times New Roman"/>
          <w:b/>
          <w:sz w:val="24"/>
          <w:szCs w:val="24"/>
        </w:rPr>
      </w:pPr>
    </w:p>
    <w:p w:rsidR="00577AD6" w:rsidRPr="001439FB" w:rsidRDefault="00577AD6" w:rsidP="00577AD6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 w:rsidRPr="00657E94">
        <w:rPr>
          <w:rFonts w:ascii="Times New Roman" w:hAnsi="Times New Roman"/>
          <w:b/>
          <w:sz w:val="24"/>
          <w:szCs w:val="24"/>
        </w:rPr>
        <w:t>Председатель квалификационной  комиссии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39FB">
        <w:rPr>
          <w:rFonts w:ascii="Times New Roman" w:hAnsi="Times New Roman"/>
          <w:sz w:val="24"/>
          <w:szCs w:val="24"/>
        </w:rPr>
        <w:t xml:space="preserve"> ______________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1439FB">
        <w:rPr>
          <w:rFonts w:ascii="Times New Roman" w:hAnsi="Times New Roman"/>
          <w:sz w:val="24"/>
          <w:szCs w:val="24"/>
        </w:rPr>
        <w:t xml:space="preserve"> _______________</w:t>
      </w:r>
    </w:p>
    <w:p w:rsidR="00577AD6" w:rsidRPr="001439FB" w:rsidRDefault="00577AD6" w:rsidP="00577AD6">
      <w:pPr>
        <w:shd w:val="clear" w:color="auto" w:fill="FFFFFF"/>
        <w:spacing w:after="200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Ф.</w:t>
      </w:r>
      <w:r w:rsidRPr="001439FB">
        <w:rPr>
          <w:rFonts w:ascii="Times New Roman" w:hAnsi="Times New Roman"/>
          <w:sz w:val="24"/>
          <w:szCs w:val="24"/>
          <w:vertAlign w:val="superscript"/>
        </w:rPr>
        <w:t>И.О.</w:t>
      </w:r>
    </w:p>
    <w:p w:rsidR="0070109A" w:rsidRDefault="0070109A" w:rsidP="0070109A">
      <w:pPr>
        <w:spacing w:after="200" w:line="276" w:lineRule="auto"/>
        <w:rPr>
          <w:rFonts w:ascii="Times New Roman" w:hAnsi="Times New Roman"/>
        </w:rPr>
      </w:pPr>
    </w:p>
    <w:p w:rsidR="00CE6B2A" w:rsidRDefault="00CE6B2A" w:rsidP="0070109A">
      <w:pPr>
        <w:spacing w:after="200" w:line="276" w:lineRule="auto"/>
        <w:rPr>
          <w:rFonts w:ascii="Times New Roman" w:hAnsi="Times New Roman"/>
        </w:rPr>
      </w:pPr>
    </w:p>
    <w:p w:rsidR="00CE6B2A" w:rsidRDefault="00CE6B2A" w:rsidP="0070109A">
      <w:pPr>
        <w:spacing w:after="200" w:line="276" w:lineRule="auto"/>
        <w:rPr>
          <w:rFonts w:ascii="Times New Roman" w:hAnsi="Times New Roman"/>
        </w:rPr>
      </w:pPr>
    </w:p>
    <w:p w:rsidR="00CE6B2A" w:rsidRDefault="00CE6B2A" w:rsidP="0070109A">
      <w:pPr>
        <w:spacing w:after="200" w:line="276" w:lineRule="auto"/>
        <w:rPr>
          <w:rFonts w:ascii="Times New Roman" w:hAnsi="Times New Roman"/>
        </w:rPr>
      </w:pPr>
    </w:p>
    <w:p w:rsidR="00DD5E9C" w:rsidRPr="00097369" w:rsidRDefault="00DD5E9C" w:rsidP="00DD5E9C">
      <w:pPr>
        <w:shd w:val="clear" w:color="auto" w:fill="FFFFFF"/>
        <w:spacing w:after="200" w:line="276" w:lineRule="auto"/>
        <w:ind w:right="-14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бланке ЦОК «И</w:t>
      </w:r>
      <w:r w:rsidRPr="00097369">
        <w:rPr>
          <w:rFonts w:ascii="Times New Roman" w:hAnsi="Times New Roman"/>
          <w:sz w:val="24"/>
          <w:szCs w:val="24"/>
        </w:rPr>
        <w:t xml:space="preserve">ТЦ </w:t>
      </w:r>
      <w:r>
        <w:rPr>
          <w:rFonts w:ascii="Times New Roman" w:hAnsi="Times New Roman"/>
          <w:sz w:val="24"/>
          <w:szCs w:val="24"/>
        </w:rPr>
        <w:t>«СМА»</w:t>
      </w:r>
    </w:p>
    <w:p w:rsidR="00DD5E9C" w:rsidRPr="00097369" w:rsidRDefault="00DD5E9C" w:rsidP="00DD5E9C">
      <w:pPr>
        <w:shd w:val="clear" w:color="auto" w:fill="FFFFFF"/>
        <w:spacing w:after="200" w:line="276" w:lineRule="auto"/>
        <w:ind w:left="1271" w:right="-143"/>
        <w:jc w:val="right"/>
        <w:rPr>
          <w:rFonts w:ascii="Times New Roman" w:hAnsi="Times New Roman"/>
          <w:sz w:val="24"/>
          <w:szCs w:val="24"/>
        </w:rPr>
      </w:pPr>
      <w:r w:rsidRPr="00097369">
        <w:rPr>
          <w:rFonts w:ascii="Times New Roman" w:hAnsi="Times New Roman"/>
          <w:sz w:val="24"/>
          <w:szCs w:val="24"/>
        </w:rPr>
        <w:t>Лист ___ – ____</w:t>
      </w:r>
    </w:p>
    <w:p w:rsidR="00DD5E9C" w:rsidRPr="00097369" w:rsidRDefault="00DD5E9C" w:rsidP="00DD5E9C">
      <w:pPr>
        <w:shd w:val="clear" w:color="auto" w:fill="FFFFFF"/>
        <w:spacing w:after="200" w:line="276" w:lineRule="auto"/>
        <w:ind w:right="-143"/>
        <w:jc w:val="center"/>
        <w:rPr>
          <w:rFonts w:ascii="Times New Roman" w:hAnsi="Times New Roman"/>
          <w:b/>
          <w:sz w:val="24"/>
          <w:szCs w:val="24"/>
        </w:rPr>
      </w:pPr>
      <w:r w:rsidRPr="00097369">
        <w:rPr>
          <w:rFonts w:ascii="Times New Roman" w:hAnsi="Times New Roman"/>
          <w:b/>
          <w:bCs/>
          <w:sz w:val="24"/>
          <w:szCs w:val="24"/>
        </w:rPr>
        <w:t>ПРОТОКОЛ</w:t>
      </w:r>
      <w:r>
        <w:rPr>
          <w:rFonts w:ascii="Times New Roman" w:hAnsi="Times New Roman"/>
          <w:b/>
          <w:bCs/>
          <w:sz w:val="24"/>
          <w:szCs w:val="24"/>
        </w:rPr>
        <w:t xml:space="preserve"> №</w:t>
      </w:r>
    </w:p>
    <w:p w:rsidR="00DD5E9C" w:rsidRDefault="00DD5E9C" w:rsidP="00DD5E9C">
      <w:pPr>
        <w:shd w:val="clear" w:color="auto" w:fill="FFFFFF"/>
        <w:ind w:right="-143"/>
        <w:jc w:val="center"/>
        <w:rPr>
          <w:rFonts w:ascii="Times New Roman" w:hAnsi="Times New Roman"/>
          <w:b/>
          <w:bCs/>
          <w:sz w:val="24"/>
          <w:szCs w:val="24"/>
        </w:rPr>
      </w:pPr>
      <w:r w:rsidRPr="00097369"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рофессионального экзамена, проведенного ЦОК «И</w:t>
      </w:r>
      <w:r w:rsidRPr="00097369">
        <w:rPr>
          <w:rFonts w:ascii="Times New Roman" w:hAnsi="Times New Roman"/>
          <w:b/>
          <w:bCs/>
          <w:sz w:val="24"/>
          <w:szCs w:val="24"/>
        </w:rPr>
        <w:t xml:space="preserve">ТЦ </w:t>
      </w:r>
      <w:r>
        <w:rPr>
          <w:rFonts w:ascii="Times New Roman" w:hAnsi="Times New Roman"/>
          <w:b/>
          <w:bCs/>
          <w:sz w:val="24"/>
          <w:szCs w:val="24"/>
        </w:rPr>
        <w:t>«СМА»</w:t>
      </w:r>
    </w:p>
    <w:p w:rsidR="00DD5E9C" w:rsidRDefault="00DD5E9C" w:rsidP="00DD5E9C">
      <w:pPr>
        <w:shd w:val="clear" w:color="auto" w:fill="FFFFFF"/>
        <w:ind w:right="-14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по профессиональной квалификации</w:t>
      </w:r>
    </w:p>
    <w:p w:rsidR="00DD5E9C" w:rsidRDefault="00DD5E9C" w:rsidP="00DD5E9C">
      <w:pPr>
        <w:shd w:val="clear" w:color="auto" w:fill="FFFFFF"/>
        <w:ind w:right="-143"/>
        <w:jc w:val="center"/>
        <w:rPr>
          <w:rFonts w:ascii="Times New Roman" w:hAnsi="Times New Roman"/>
          <w:b/>
          <w:bCs/>
          <w:sz w:val="24"/>
          <w:szCs w:val="24"/>
        </w:rPr>
      </w:pPr>
      <w:r w:rsidRPr="00097369">
        <w:rPr>
          <w:rFonts w:ascii="Times New Roman" w:hAnsi="Times New Roman"/>
          <w:b/>
          <w:bCs/>
          <w:sz w:val="24"/>
          <w:szCs w:val="24"/>
        </w:rPr>
        <w:t>«Наладчик</w:t>
      </w:r>
      <w:r>
        <w:rPr>
          <w:rFonts w:ascii="Times New Roman" w:hAnsi="Times New Roman"/>
          <w:b/>
          <w:bCs/>
          <w:sz w:val="24"/>
          <w:szCs w:val="24"/>
        </w:rPr>
        <w:t>-монтажник</w:t>
      </w:r>
      <w:r w:rsidRPr="00097369">
        <w:rPr>
          <w:rFonts w:ascii="Times New Roman" w:hAnsi="Times New Roman"/>
          <w:b/>
          <w:bCs/>
          <w:sz w:val="24"/>
          <w:szCs w:val="24"/>
        </w:rPr>
        <w:t xml:space="preserve"> приборов безопасности подъемных сооружений»</w:t>
      </w:r>
    </w:p>
    <w:p w:rsidR="00DD5E9C" w:rsidRDefault="00DD5E9C" w:rsidP="00DD5E9C">
      <w:pPr>
        <w:shd w:val="clear" w:color="auto" w:fill="FFFFFF"/>
        <w:ind w:right="-14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D5E9C" w:rsidRPr="00551910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 w:rsidRPr="00551910">
        <w:rPr>
          <w:rFonts w:ascii="Times New Roman" w:hAnsi="Times New Roman"/>
          <w:bCs/>
          <w:sz w:val="24"/>
          <w:szCs w:val="24"/>
        </w:rPr>
        <w:t>г. Ивантеевка, МО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Группа №___________                    «____»_____20__г.</w:t>
      </w:r>
    </w:p>
    <w:p w:rsidR="00DD5E9C" w:rsidRPr="00551910" w:rsidRDefault="00DD5E9C" w:rsidP="00DD5E9C">
      <w:pPr>
        <w:shd w:val="clear" w:color="auto" w:fill="FFFFFF"/>
        <w:spacing w:line="276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DD5E9C" w:rsidRPr="004968B2" w:rsidRDefault="00DD5E9C" w:rsidP="00DD5E9C">
      <w:pPr>
        <w:shd w:val="clear" w:color="auto" w:fill="FFFFFF"/>
        <w:spacing w:after="200" w:line="276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4968B2">
        <w:rPr>
          <w:rFonts w:ascii="Times New Roman" w:hAnsi="Times New Roman"/>
          <w:sz w:val="24"/>
          <w:szCs w:val="24"/>
        </w:rPr>
        <w:t>Квалификационная комиссия в составе:</w:t>
      </w:r>
    </w:p>
    <w:p w:rsidR="00DD5E9C" w:rsidRPr="004968B2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 w:rsidRPr="004968B2">
        <w:rPr>
          <w:rFonts w:ascii="Times New Roman" w:hAnsi="Times New Roman"/>
          <w:sz w:val="24"/>
          <w:szCs w:val="24"/>
        </w:rPr>
        <w:t>Председатель комиссии:   _____________________________________________________</w:t>
      </w:r>
    </w:p>
    <w:p w:rsidR="00DD5E9C" w:rsidRPr="004968B2" w:rsidRDefault="00DD5E9C" w:rsidP="00DD5E9C">
      <w:pPr>
        <w:shd w:val="clear" w:color="auto" w:fill="FFFFFF"/>
        <w:spacing w:line="276" w:lineRule="auto"/>
        <w:ind w:right="-143"/>
        <w:rPr>
          <w:rFonts w:ascii="Times New Roman" w:hAnsi="Times New Roman"/>
          <w:sz w:val="24"/>
          <w:szCs w:val="24"/>
        </w:rPr>
      </w:pP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</w:t>
      </w: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должность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</w:t>
      </w: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  Название предприятия            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</w:t>
      </w: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</w:t>
      </w: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</w:t>
      </w:r>
      <w:r w:rsidRPr="004968B2">
        <w:rPr>
          <w:rFonts w:ascii="Times New Roman" w:hAnsi="Times New Roman"/>
          <w:sz w:val="24"/>
          <w:szCs w:val="24"/>
          <w:vertAlign w:val="superscript"/>
        </w:rPr>
        <w:t>Ф.И.О.</w:t>
      </w:r>
    </w:p>
    <w:p w:rsidR="00DD5E9C" w:rsidRPr="004968B2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 w:rsidRPr="004968B2">
        <w:rPr>
          <w:rFonts w:ascii="Times New Roman" w:hAnsi="Times New Roman"/>
          <w:sz w:val="24"/>
          <w:szCs w:val="24"/>
        </w:rPr>
        <w:t xml:space="preserve">Члены комиссии:         _________________________________________________________ </w:t>
      </w:r>
    </w:p>
    <w:p w:rsidR="00DD5E9C" w:rsidRPr="004968B2" w:rsidRDefault="00DD5E9C" w:rsidP="00DD5E9C">
      <w:pPr>
        <w:shd w:val="clear" w:color="auto" w:fill="FFFFFF"/>
        <w:spacing w:line="276" w:lineRule="auto"/>
        <w:ind w:right="-143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</w:t>
      </w: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</w:t>
      </w: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должность                   Название предприятия         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</w:t>
      </w: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     Ф.И.О.</w:t>
      </w:r>
    </w:p>
    <w:p w:rsidR="00DD5E9C" w:rsidRPr="004968B2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              </w:t>
      </w:r>
    </w:p>
    <w:p w:rsidR="00DD5E9C" w:rsidRPr="004968B2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 w:rsidRPr="004968B2">
        <w:rPr>
          <w:rFonts w:ascii="Times New Roman" w:hAnsi="Times New Roman"/>
          <w:sz w:val="24"/>
          <w:szCs w:val="24"/>
        </w:rPr>
        <w:t xml:space="preserve">                                        _________________________________________________________ </w:t>
      </w:r>
    </w:p>
    <w:p w:rsidR="00DD5E9C" w:rsidRPr="004968B2" w:rsidRDefault="00DD5E9C" w:rsidP="00DD5E9C">
      <w:pPr>
        <w:shd w:val="clear" w:color="auto" w:fill="FFFFFF"/>
        <w:spacing w:line="276" w:lineRule="auto"/>
        <w:ind w:right="-143"/>
        <w:rPr>
          <w:rFonts w:ascii="Times New Roman" w:hAnsi="Times New Roman"/>
          <w:sz w:val="24"/>
          <w:szCs w:val="24"/>
          <w:vertAlign w:val="superscript"/>
        </w:rPr>
      </w:pP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</w:t>
      </w: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 должность                       Название предприятия                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</w:t>
      </w:r>
      <w:r w:rsidRPr="004968B2">
        <w:rPr>
          <w:rFonts w:ascii="Times New Roman" w:hAnsi="Times New Roman"/>
          <w:sz w:val="24"/>
          <w:szCs w:val="24"/>
          <w:vertAlign w:val="superscript"/>
        </w:rPr>
        <w:t xml:space="preserve">  Ф.И.О.</w:t>
      </w:r>
    </w:p>
    <w:p w:rsidR="00DD5E9C" w:rsidRDefault="00DD5E9C" w:rsidP="00DD5E9C">
      <w:pPr>
        <w:shd w:val="clear" w:color="auto" w:fill="FFFFFF"/>
        <w:spacing w:line="276" w:lineRule="auto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группы _________________чел.</w:t>
      </w:r>
    </w:p>
    <w:p w:rsidR="00DD5E9C" w:rsidRDefault="00DD5E9C" w:rsidP="00DD5E9C">
      <w:pPr>
        <w:shd w:val="clear" w:color="auto" w:fill="FFFFFF"/>
        <w:spacing w:line="276" w:lineRule="auto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экзамене присутствовало ______чел.</w:t>
      </w:r>
    </w:p>
    <w:p w:rsidR="00DD5E9C" w:rsidRPr="00307352" w:rsidRDefault="00DD5E9C" w:rsidP="00DD5E9C">
      <w:pPr>
        <w:shd w:val="clear" w:color="auto" w:fill="FFFFFF"/>
        <w:spacing w:line="276" w:lineRule="auto"/>
        <w:ind w:right="-143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На экзамене отсутствовало   ______чел.   _________________________________________</w:t>
      </w:r>
    </w:p>
    <w:p w:rsidR="00DD5E9C" w:rsidRPr="004968B2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Pr="004968B2">
        <w:rPr>
          <w:rFonts w:ascii="Times New Roman" w:hAnsi="Times New Roman"/>
          <w:sz w:val="24"/>
          <w:szCs w:val="24"/>
          <w:vertAlign w:val="superscript"/>
        </w:rPr>
        <w:t>Ф.И.О.</w:t>
      </w:r>
    </w:p>
    <w:tbl>
      <w:tblPr>
        <w:tblW w:w="947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8"/>
        <w:gridCol w:w="3162"/>
        <w:gridCol w:w="1648"/>
        <w:gridCol w:w="1508"/>
        <w:gridCol w:w="2789"/>
      </w:tblGrid>
      <w:tr w:rsidR="00DD5E9C" w:rsidRPr="00097369" w:rsidTr="006E0BA1">
        <w:trPr>
          <w:tblCellSpacing w:w="0" w:type="dxa"/>
        </w:trPr>
        <w:tc>
          <w:tcPr>
            <w:tcW w:w="368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68B2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16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D5E9C" w:rsidRDefault="00DD5E9C" w:rsidP="006E0BA1">
            <w:pPr>
              <w:shd w:val="clear" w:color="auto" w:fill="FFFFFF"/>
              <w:ind w:left="-73" w:right="-14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68B2">
              <w:rPr>
                <w:rFonts w:ascii="Times New Roman" w:hAnsi="Times New Roman"/>
                <w:b/>
                <w:bCs/>
                <w:sz w:val="20"/>
                <w:szCs w:val="20"/>
              </w:rPr>
              <w:t>Ф.И.О.</w:t>
            </w:r>
          </w:p>
          <w:p w:rsidR="00DD5E9C" w:rsidRPr="004968B2" w:rsidRDefault="00DD5E9C" w:rsidP="006E0BA1">
            <w:pPr>
              <w:shd w:val="clear" w:color="auto" w:fill="FFFFFF"/>
              <w:ind w:left="-73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соискателей группы</w:t>
            </w:r>
          </w:p>
        </w:tc>
        <w:tc>
          <w:tcPr>
            <w:tcW w:w="31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-47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68B2">
              <w:rPr>
                <w:rFonts w:ascii="Times New Roman" w:hAnsi="Times New Roman"/>
                <w:b/>
                <w:bCs/>
                <w:sz w:val="20"/>
                <w:szCs w:val="20"/>
              </w:rPr>
              <w:t>Экзамен</w:t>
            </w:r>
          </w:p>
          <w:p w:rsidR="00DD5E9C" w:rsidRDefault="00DD5E9C" w:rsidP="006E0BA1">
            <w:pPr>
              <w:shd w:val="clear" w:color="auto" w:fill="FFFFFF"/>
              <w:ind w:left="-47" w:right="-14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68B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(результат</w:t>
            </w:r>
            <w:r w:rsidRPr="004968B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проверки знаний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:rsidR="00DD5E9C" w:rsidRPr="004968B2" w:rsidRDefault="00DD5E9C" w:rsidP="006E0BA1">
            <w:pPr>
              <w:shd w:val="clear" w:color="auto" w:fill="FFFFFF"/>
              <w:ind w:left="-47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сдан или не сдан) </w:t>
            </w:r>
          </w:p>
          <w:p w:rsidR="00DD5E9C" w:rsidRPr="004968B2" w:rsidRDefault="00DD5E9C" w:rsidP="006E0BA1">
            <w:pPr>
              <w:shd w:val="clear" w:color="auto" w:fill="FFFFFF"/>
              <w:ind w:left="1271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DD5E9C" w:rsidRDefault="00DD5E9C" w:rsidP="006E0BA1">
            <w:pPr>
              <w:shd w:val="clear" w:color="auto" w:fill="FFFFFF"/>
              <w:ind w:left="-47" w:right="-14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Выводы </w:t>
            </w:r>
          </w:p>
          <w:p w:rsidR="00DD5E9C" w:rsidRDefault="00DD5E9C" w:rsidP="006E0BA1">
            <w:pPr>
              <w:shd w:val="clear" w:color="auto" w:fill="FFFFFF"/>
              <w:ind w:left="-47" w:right="-14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квалификационной </w:t>
            </w:r>
          </w:p>
          <w:p w:rsidR="00DD5E9C" w:rsidRPr="004968B2" w:rsidRDefault="00DD5E9C" w:rsidP="006E0BA1">
            <w:pPr>
              <w:shd w:val="clear" w:color="auto" w:fill="FFFFFF"/>
              <w:ind w:left="-47" w:right="-14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комиссии</w:t>
            </w:r>
          </w:p>
        </w:tc>
      </w:tr>
      <w:tr w:rsidR="00DD5E9C" w:rsidRPr="00097369" w:rsidTr="006E0BA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62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68B2">
              <w:rPr>
                <w:rFonts w:ascii="Times New Roman" w:hAnsi="Times New Roman"/>
                <w:b/>
                <w:bCs/>
                <w:sz w:val="20"/>
                <w:szCs w:val="20"/>
              </w:rPr>
              <w:t>Теоретическ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ий этап</w:t>
            </w:r>
          </w:p>
        </w:tc>
        <w:tc>
          <w:tcPr>
            <w:tcW w:w="1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-95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68B2">
              <w:rPr>
                <w:rFonts w:ascii="Times New Roman" w:hAnsi="Times New Roman"/>
                <w:b/>
                <w:bCs/>
                <w:sz w:val="20"/>
                <w:szCs w:val="20"/>
              </w:rPr>
              <w:t>Практическ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ий этап</w:t>
            </w:r>
          </w:p>
        </w:tc>
        <w:tc>
          <w:tcPr>
            <w:tcW w:w="27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DD5E9C" w:rsidRPr="004968B2" w:rsidRDefault="00DD5E9C" w:rsidP="006E0BA1">
            <w:pPr>
              <w:shd w:val="clear" w:color="auto" w:fill="FFFFFF"/>
              <w:ind w:left="-95" w:right="-14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D5E9C" w:rsidRPr="00097369" w:rsidTr="006E0BA1">
        <w:trPr>
          <w:trHeight w:val="225"/>
          <w:tblCellSpacing w:w="0" w:type="dxa"/>
        </w:trPr>
        <w:tc>
          <w:tcPr>
            <w:tcW w:w="3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68B2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1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5E9C" w:rsidRPr="00097369" w:rsidTr="006E0BA1">
        <w:trPr>
          <w:trHeight w:val="225"/>
          <w:tblCellSpacing w:w="0" w:type="dxa"/>
        </w:trPr>
        <w:tc>
          <w:tcPr>
            <w:tcW w:w="3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68B2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1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5E9C" w:rsidRPr="00097369" w:rsidTr="006E0BA1">
        <w:trPr>
          <w:trHeight w:val="210"/>
          <w:tblCellSpacing w:w="0" w:type="dxa"/>
        </w:trPr>
        <w:tc>
          <w:tcPr>
            <w:tcW w:w="3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68B2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1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DD5E9C" w:rsidRPr="004968B2" w:rsidRDefault="00DD5E9C" w:rsidP="006E0BA1">
            <w:pPr>
              <w:shd w:val="clear" w:color="auto" w:fill="FFFFFF"/>
              <w:ind w:left="1271" w:right="-14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DD5E9C" w:rsidRDefault="00DD5E9C" w:rsidP="00DD5E9C">
      <w:pPr>
        <w:shd w:val="clear" w:color="auto" w:fill="FFFFFF"/>
        <w:spacing w:line="276" w:lineRule="auto"/>
        <w:ind w:left="1271" w:right="-143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D5E9C" w:rsidRDefault="00DD5E9C" w:rsidP="00DD5E9C">
      <w:pPr>
        <w:shd w:val="clear" w:color="auto" w:fill="FFFFFF"/>
        <w:spacing w:line="276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 w:rsidRPr="00097369">
        <w:rPr>
          <w:rFonts w:ascii="Times New Roman" w:hAnsi="Times New Roman"/>
          <w:b/>
          <w:sz w:val="24"/>
          <w:szCs w:val="24"/>
          <w:u w:val="single"/>
        </w:rPr>
        <w:t>Заключение комиссии</w:t>
      </w:r>
      <w:r w:rsidRPr="00097369">
        <w:rPr>
          <w:rFonts w:ascii="Times New Roman" w:hAnsi="Times New Roman"/>
          <w:b/>
          <w:sz w:val="24"/>
          <w:szCs w:val="24"/>
        </w:rPr>
        <w:t>: ___________________</w:t>
      </w:r>
      <w:r>
        <w:rPr>
          <w:rFonts w:ascii="Times New Roman" w:hAnsi="Times New Roman"/>
          <w:b/>
          <w:sz w:val="24"/>
          <w:szCs w:val="24"/>
        </w:rPr>
        <w:t>____________________________________</w:t>
      </w:r>
      <w:r w:rsidRPr="00097369">
        <w:rPr>
          <w:rFonts w:ascii="Times New Roman" w:hAnsi="Times New Roman"/>
          <w:b/>
          <w:sz w:val="24"/>
          <w:szCs w:val="24"/>
        </w:rPr>
        <w:t>_</w:t>
      </w:r>
    </w:p>
    <w:p w:rsidR="00DD5E9C" w:rsidRPr="00097369" w:rsidRDefault="00DD5E9C" w:rsidP="00DD5E9C">
      <w:pPr>
        <w:shd w:val="clear" w:color="auto" w:fill="FFFFFF"/>
        <w:spacing w:line="276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</w:p>
    <w:p w:rsidR="00DD5E9C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b/>
          <w:sz w:val="20"/>
          <w:szCs w:val="20"/>
        </w:rPr>
      </w:pPr>
      <w:r w:rsidRPr="008F4638">
        <w:rPr>
          <w:rFonts w:ascii="Times New Roman" w:hAnsi="Times New Roman"/>
          <w:b/>
          <w:sz w:val="20"/>
          <w:szCs w:val="20"/>
        </w:rPr>
        <w:t xml:space="preserve">Приложения: 1. Экзаменационная </w:t>
      </w:r>
      <w:r>
        <w:rPr>
          <w:rFonts w:ascii="Times New Roman" w:hAnsi="Times New Roman"/>
          <w:b/>
          <w:sz w:val="20"/>
          <w:szCs w:val="20"/>
        </w:rPr>
        <w:t>ведомость теоретического этапа профессионального экзамен на __л.</w:t>
      </w:r>
    </w:p>
    <w:p w:rsidR="00DD5E9C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2. Экзаменационная ведомость практического этапа профессионального экзамена на _л.</w:t>
      </w:r>
    </w:p>
    <w:p w:rsidR="00DD5E9C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DD5E9C" w:rsidRPr="008F4638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DD5E9C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</w:p>
    <w:p w:rsidR="00DD5E9C" w:rsidRPr="001439FB" w:rsidRDefault="00DD5E9C" w:rsidP="00DD5E9C">
      <w:pPr>
        <w:shd w:val="clear" w:color="auto" w:fill="FFFFFF"/>
        <w:spacing w:line="276" w:lineRule="auto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Председатель квалификационной </w:t>
      </w:r>
      <w:r w:rsidRPr="001439FB">
        <w:rPr>
          <w:rFonts w:ascii="Times New Roman" w:hAnsi="Times New Roman"/>
          <w:sz w:val="24"/>
          <w:szCs w:val="24"/>
        </w:rPr>
        <w:t xml:space="preserve"> комиссии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1439FB">
        <w:rPr>
          <w:rFonts w:ascii="Times New Roman" w:hAnsi="Times New Roman"/>
          <w:sz w:val="24"/>
          <w:szCs w:val="24"/>
        </w:rPr>
        <w:t xml:space="preserve"> ______________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1439FB">
        <w:rPr>
          <w:rFonts w:ascii="Times New Roman" w:hAnsi="Times New Roman"/>
          <w:sz w:val="24"/>
          <w:szCs w:val="24"/>
        </w:rPr>
        <w:t xml:space="preserve"> _______________</w:t>
      </w:r>
    </w:p>
    <w:p w:rsidR="00DD5E9C" w:rsidRPr="001439FB" w:rsidRDefault="00DD5E9C" w:rsidP="00DD5E9C">
      <w:pPr>
        <w:shd w:val="clear" w:color="auto" w:fill="FFFFFF"/>
        <w:spacing w:after="200" w:line="276" w:lineRule="auto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Ф.</w:t>
      </w:r>
      <w:r w:rsidRPr="001439FB">
        <w:rPr>
          <w:rFonts w:ascii="Times New Roman" w:hAnsi="Times New Roman"/>
          <w:sz w:val="24"/>
          <w:szCs w:val="24"/>
          <w:vertAlign w:val="superscript"/>
        </w:rPr>
        <w:t>И.О.</w:t>
      </w:r>
    </w:p>
    <w:p w:rsidR="00DD5E9C" w:rsidRPr="001439FB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 w:rsidRPr="001439FB">
        <w:rPr>
          <w:rFonts w:ascii="Times New Roman" w:hAnsi="Times New Roman"/>
          <w:sz w:val="24"/>
          <w:szCs w:val="24"/>
        </w:rPr>
        <w:t xml:space="preserve">Члены комиссии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1439FB">
        <w:rPr>
          <w:rFonts w:ascii="Times New Roman" w:hAnsi="Times New Roman"/>
          <w:sz w:val="24"/>
          <w:szCs w:val="24"/>
        </w:rPr>
        <w:t xml:space="preserve">______________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1439FB">
        <w:rPr>
          <w:rFonts w:ascii="Times New Roman" w:hAnsi="Times New Roman"/>
          <w:sz w:val="24"/>
          <w:szCs w:val="24"/>
        </w:rPr>
        <w:t>_______________</w:t>
      </w:r>
    </w:p>
    <w:p w:rsidR="00DD5E9C" w:rsidRPr="001439FB" w:rsidRDefault="00DD5E9C" w:rsidP="00DD5E9C">
      <w:pPr>
        <w:shd w:val="clear" w:color="auto" w:fill="FFFFFF"/>
        <w:spacing w:line="276" w:lineRule="auto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Ф.</w:t>
      </w:r>
      <w:r w:rsidRPr="001439FB">
        <w:rPr>
          <w:rFonts w:ascii="Times New Roman" w:hAnsi="Times New Roman"/>
          <w:sz w:val="24"/>
          <w:szCs w:val="24"/>
          <w:vertAlign w:val="superscript"/>
        </w:rPr>
        <w:t>И.О.</w:t>
      </w:r>
    </w:p>
    <w:p w:rsidR="00DD5E9C" w:rsidRPr="001439FB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</w:rPr>
        <w:t xml:space="preserve">_______________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1439FB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</w:t>
      </w:r>
    </w:p>
    <w:p w:rsidR="00DD5E9C" w:rsidRPr="001439FB" w:rsidRDefault="00DD5E9C" w:rsidP="00DD5E9C">
      <w:pPr>
        <w:shd w:val="clear" w:color="auto" w:fill="FFFFFF"/>
        <w:spacing w:after="200" w:line="276" w:lineRule="auto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</w:t>
      </w:r>
      <w:r w:rsidRPr="001439FB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Ф.</w:t>
      </w:r>
      <w:r w:rsidRPr="001439FB">
        <w:rPr>
          <w:rFonts w:ascii="Times New Roman" w:hAnsi="Times New Roman"/>
          <w:sz w:val="24"/>
          <w:szCs w:val="24"/>
          <w:vertAlign w:val="superscript"/>
        </w:rPr>
        <w:t>И.О.</w:t>
      </w:r>
    </w:p>
    <w:p w:rsidR="00DD5E9C" w:rsidRPr="00097369" w:rsidRDefault="00DD5E9C" w:rsidP="00DD5E9C">
      <w:pPr>
        <w:shd w:val="clear" w:color="auto" w:fill="FFFFFF"/>
        <w:ind w:right="-143"/>
        <w:jc w:val="both"/>
        <w:rPr>
          <w:rFonts w:ascii="Times New Roman" w:hAnsi="Times New Roman"/>
          <w:b/>
          <w:sz w:val="24"/>
          <w:szCs w:val="24"/>
        </w:rPr>
      </w:pPr>
      <w:r w:rsidRPr="00097369">
        <w:rPr>
          <w:rFonts w:ascii="Times New Roman" w:hAnsi="Times New Roman"/>
          <w:b/>
          <w:sz w:val="24"/>
          <w:szCs w:val="24"/>
        </w:rPr>
        <w:t xml:space="preserve">Руководитель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</w:t>
      </w:r>
      <w:r w:rsidRPr="00097369">
        <w:rPr>
          <w:rFonts w:ascii="Times New Roman" w:hAnsi="Times New Roman"/>
          <w:b/>
          <w:sz w:val="24"/>
          <w:szCs w:val="24"/>
        </w:rPr>
        <w:t xml:space="preserve">_____________ </w:t>
      </w: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Pr="00097369">
        <w:rPr>
          <w:rFonts w:ascii="Times New Roman" w:hAnsi="Times New Roman"/>
          <w:b/>
          <w:sz w:val="24"/>
          <w:szCs w:val="24"/>
        </w:rPr>
        <w:t>_______________</w:t>
      </w:r>
    </w:p>
    <w:p w:rsidR="00DD5E9C" w:rsidRPr="00EA1E6D" w:rsidRDefault="00DD5E9C" w:rsidP="00DD5E9C">
      <w:pPr>
        <w:shd w:val="clear" w:color="auto" w:fill="FFFFFF"/>
        <w:spacing w:line="276" w:lineRule="auto"/>
        <w:ind w:left="1271"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EA1E6D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</w:t>
      </w:r>
      <w:r w:rsidRPr="00EA1E6D">
        <w:rPr>
          <w:rFonts w:ascii="Times New Roman" w:hAnsi="Times New Roman"/>
          <w:sz w:val="24"/>
          <w:szCs w:val="24"/>
          <w:vertAlign w:val="superscript"/>
        </w:rPr>
        <w:t xml:space="preserve">   подпись                                    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</w:t>
      </w:r>
      <w:r w:rsidRPr="00EA1E6D">
        <w:rPr>
          <w:rFonts w:ascii="Times New Roman" w:hAnsi="Times New Roman"/>
          <w:sz w:val="24"/>
          <w:szCs w:val="24"/>
          <w:vertAlign w:val="superscript"/>
        </w:rPr>
        <w:t xml:space="preserve"> Ф.И.О.</w:t>
      </w:r>
    </w:p>
    <w:p w:rsidR="00DD5E9C" w:rsidRDefault="00DD5E9C" w:rsidP="00DD5E9C">
      <w:pPr>
        <w:shd w:val="clear" w:color="auto" w:fill="FFFFFF"/>
        <w:spacing w:line="276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 w:rsidRPr="00097369">
        <w:rPr>
          <w:rFonts w:ascii="Times New Roman" w:hAnsi="Times New Roman"/>
          <w:b/>
          <w:sz w:val="24"/>
          <w:szCs w:val="24"/>
        </w:rPr>
        <w:t xml:space="preserve">М.П. </w:t>
      </w:r>
    </w:p>
    <w:p w:rsidR="00DD5E9C" w:rsidRDefault="00DD5E9C" w:rsidP="0070109A">
      <w:pPr>
        <w:spacing w:after="200" w:line="276" w:lineRule="auto"/>
        <w:rPr>
          <w:rFonts w:ascii="Times New Roman" w:hAnsi="Times New Roman"/>
        </w:rPr>
      </w:pPr>
    </w:p>
    <w:sectPr w:rsidR="00DD5E9C" w:rsidSect="00E11568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44BFC"/>
    <w:multiLevelType w:val="multilevel"/>
    <w:tmpl w:val="A9FE087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" w15:restartNumberingAfterBreak="0">
    <w:nsid w:val="17BF25D2"/>
    <w:multiLevelType w:val="multilevel"/>
    <w:tmpl w:val="8DC6881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" w15:restartNumberingAfterBreak="0">
    <w:nsid w:val="209068D3"/>
    <w:multiLevelType w:val="multilevel"/>
    <w:tmpl w:val="A9FE087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" w15:restartNumberingAfterBreak="0">
    <w:nsid w:val="394709E6"/>
    <w:multiLevelType w:val="multilevel"/>
    <w:tmpl w:val="A9FE087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4" w15:restartNumberingAfterBreak="0">
    <w:nsid w:val="3DC86581"/>
    <w:multiLevelType w:val="multilevel"/>
    <w:tmpl w:val="89F88C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DF"/>
    <w:rsid w:val="00002924"/>
    <w:rsid w:val="00023ECF"/>
    <w:rsid w:val="0002589D"/>
    <w:rsid w:val="00026ABE"/>
    <w:rsid w:val="00036E6F"/>
    <w:rsid w:val="00046220"/>
    <w:rsid w:val="00055655"/>
    <w:rsid w:val="000570DC"/>
    <w:rsid w:val="0006371A"/>
    <w:rsid w:val="00075730"/>
    <w:rsid w:val="00095D8C"/>
    <w:rsid w:val="00097369"/>
    <w:rsid w:val="000A53C4"/>
    <w:rsid w:val="000B2DE9"/>
    <w:rsid w:val="000C33FD"/>
    <w:rsid w:val="000C4017"/>
    <w:rsid w:val="000D465E"/>
    <w:rsid w:val="000E1A37"/>
    <w:rsid w:val="000F2273"/>
    <w:rsid w:val="000F44FC"/>
    <w:rsid w:val="00110AEF"/>
    <w:rsid w:val="00121333"/>
    <w:rsid w:val="00122DF9"/>
    <w:rsid w:val="0013297C"/>
    <w:rsid w:val="00132A17"/>
    <w:rsid w:val="0014126A"/>
    <w:rsid w:val="001439FB"/>
    <w:rsid w:val="00152318"/>
    <w:rsid w:val="00155ECE"/>
    <w:rsid w:val="00160412"/>
    <w:rsid w:val="0016167B"/>
    <w:rsid w:val="00181DE8"/>
    <w:rsid w:val="001A4BFC"/>
    <w:rsid w:val="001A69BE"/>
    <w:rsid w:val="001C6585"/>
    <w:rsid w:val="001C6C11"/>
    <w:rsid w:val="001D4798"/>
    <w:rsid w:val="001E136A"/>
    <w:rsid w:val="001E1C6D"/>
    <w:rsid w:val="001E7954"/>
    <w:rsid w:val="001E7ED2"/>
    <w:rsid w:val="001F137D"/>
    <w:rsid w:val="00207026"/>
    <w:rsid w:val="0021348C"/>
    <w:rsid w:val="00213782"/>
    <w:rsid w:val="00214AFF"/>
    <w:rsid w:val="002205A3"/>
    <w:rsid w:val="00226C26"/>
    <w:rsid w:val="00230121"/>
    <w:rsid w:val="00230271"/>
    <w:rsid w:val="00234FD3"/>
    <w:rsid w:val="002370CC"/>
    <w:rsid w:val="0024289F"/>
    <w:rsid w:val="0024416A"/>
    <w:rsid w:val="0025105A"/>
    <w:rsid w:val="002574DB"/>
    <w:rsid w:val="0026037E"/>
    <w:rsid w:val="0027042A"/>
    <w:rsid w:val="00276E1D"/>
    <w:rsid w:val="002821FE"/>
    <w:rsid w:val="002868E1"/>
    <w:rsid w:val="002A048E"/>
    <w:rsid w:val="002B29B9"/>
    <w:rsid w:val="002B7ED3"/>
    <w:rsid w:val="002B7F61"/>
    <w:rsid w:val="002C4D65"/>
    <w:rsid w:val="002C77CB"/>
    <w:rsid w:val="002D0618"/>
    <w:rsid w:val="002D2F7F"/>
    <w:rsid w:val="002E5AFC"/>
    <w:rsid w:val="00300B41"/>
    <w:rsid w:val="00304EAA"/>
    <w:rsid w:val="00307873"/>
    <w:rsid w:val="00315E5F"/>
    <w:rsid w:val="00317410"/>
    <w:rsid w:val="00324F0E"/>
    <w:rsid w:val="00343CDA"/>
    <w:rsid w:val="003558FC"/>
    <w:rsid w:val="00355F87"/>
    <w:rsid w:val="00356B2B"/>
    <w:rsid w:val="00371995"/>
    <w:rsid w:val="003931F5"/>
    <w:rsid w:val="003B74E9"/>
    <w:rsid w:val="003B7A8D"/>
    <w:rsid w:val="003C6664"/>
    <w:rsid w:val="003D1AD8"/>
    <w:rsid w:val="003E5341"/>
    <w:rsid w:val="003E70C8"/>
    <w:rsid w:val="003F696E"/>
    <w:rsid w:val="004124EE"/>
    <w:rsid w:val="004230B2"/>
    <w:rsid w:val="00444B4B"/>
    <w:rsid w:val="0045599F"/>
    <w:rsid w:val="00462ED6"/>
    <w:rsid w:val="0046338D"/>
    <w:rsid w:val="00465312"/>
    <w:rsid w:val="004726FE"/>
    <w:rsid w:val="00481F6B"/>
    <w:rsid w:val="004903B3"/>
    <w:rsid w:val="00490E01"/>
    <w:rsid w:val="0049285F"/>
    <w:rsid w:val="004968B2"/>
    <w:rsid w:val="00496D6A"/>
    <w:rsid w:val="004A0645"/>
    <w:rsid w:val="004A615C"/>
    <w:rsid w:val="004A6679"/>
    <w:rsid w:val="004C0273"/>
    <w:rsid w:val="004D39A8"/>
    <w:rsid w:val="004F08FA"/>
    <w:rsid w:val="00511C4B"/>
    <w:rsid w:val="0051664F"/>
    <w:rsid w:val="00524E8B"/>
    <w:rsid w:val="005478C7"/>
    <w:rsid w:val="00550BE6"/>
    <w:rsid w:val="00553C47"/>
    <w:rsid w:val="00556375"/>
    <w:rsid w:val="00557113"/>
    <w:rsid w:val="00566AED"/>
    <w:rsid w:val="00567047"/>
    <w:rsid w:val="005736A2"/>
    <w:rsid w:val="00574A55"/>
    <w:rsid w:val="00577AD6"/>
    <w:rsid w:val="00581601"/>
    <w:rsid w:val="00586AC4"/>
    <w:rsid w:val="00596F8F"/>
    <w:rsid w:val="005B3BC7"/>
    <w:rsid w:val="005B4B6D"/>
    <w:rsid w:val="005B4FDF"/>
    <w:rsid w:val="005C20D9"/>
    <w:rsid w:val="005C627E"/>
    <w:rsid w:val="005E0B1E"/>
    <w:rsid w:val="005F14A8"/>
    <w:rsid w:val="005F6DED"/>
    <w:rsid w:val="005F7160"/>
    <w:rsid w:val="00601A79"/>
    <w:rsid w:val="00603FDB"/>
    <w:rsid w:val="00627B3B"/>
    <w:rsid w:val="00636FED"/>
    <w:rsid w:val="006418BD"/>
    <w:rsid w:val="00642717"/>
    <w:rsid w:val="006515E2"/>
    <w:rsid w:val="00677616"/>
    <w:rsid w:val="006A2242"/>
    <w:rsid w:val="006A35D6"/>
    <w:rsid w:val="006A540B"/>
    <w:rsid w:val="006D3F2A"/>
    <w:rsid w:val="006E2D53"/>
    <w:rsid w:val="006F409C"/>
    <w:rsid w:val="006F4CBF"/>
    <w:rsid w:val="006F5CCC"/>
    <w:rsid w:val="0070109A"/>
    <w:rsid w:val="00702D84"/>
    <w:rsid w:val="00702E50"/>
    <w:rsid w:val="00706926"/>
    <w:rsid w:val="00712687"/>
    <w:rsid w:val="00722991"/>
    <w:rsid w:val="0073141A"/>
    <w:rsid w:val="00731BCE"/>
    <w:rsid w:val="00734E22"/>
    <w:rsid w:val="00740570"/>
    <w:rsid w:val="00740A1A"/>
    <w:rsid w:val="007462C9"/>
    <w:rsid w:val="00777FB1"/>
    <w:rsid w:val="007870ED"/>
    <w:rsid w:val="00787B25"/>
    <w:rsid w:val="007A12F3"/>
    <w:rsid w:val="007A51F1"/>
    <w:rsid w:val="007A7C16"/>
    <w:rsid w:val="007B5297"/>
    <w:rsid w:val="007B61D0"/>
    <w:rsid w:val="007C659B"/>
    <w:rsid w:val="007D1377"/>
    <w:rsid w:val="007F465B"/>
    <w:rsid w:val="00801530"/>
    <w:rsid w:val="0081602B"/>
    <w:rsid w:val="0081613B"/>
    <w:rsid w:val="00846482"/>
    <w:rsid w:val="00847D27"/>
    <w:rsid w:val="00855E36"/>
    <w:rsid w:val="00856947"/>
    <w:rsid w:val="008754CF"/>
    <w:rsid w:val="00882EC9"/>
    <w:rsid w:val="008954FA"/>
    <w:rsid w:val="008A27B9"/>
    <w:rsid w:val="008B1DF7"/>
    <w:rsid w:val="008B1E5C"/>
    <w:rsid w:val="008C0FEE"/>
    <w:rsid w:val="008C4C64"/>
    <w:rsid w:val="008C7F96"/>
    <w:rsid w:val="008D1459"/>
    <w:rsid w:val="008D61CE"/>
    <w:rsid w:val="008E03B8"/>
    <w:rsid w:val="008F4638"/>
    <w:rsid w:val="009042BB"/>
    <w:rsid w:val="00906CF3"/>
    <w:rsid w:val="00915146"/>
    <w:rsid w:val="00921020"/>
    <w:rsid w:val="009215AD"/>
    <w:rsid w:val="00924584"/>
    <w:rsid w:val="00934543"/>
    <w:rsid w:val="0095076F"/>
    <w:rsid w:val="0097525E"/>
    <w:rsid w:val="0098517A"/>
    <w:rsid w:val="00994DB3"/>
    <w:rsid w:val="009A64CF"/>
    <w:rsid w:val="009B081F"/>
    <w:rsid w:val="009C5FE8"/>
    <w:rsid w:val="009D5004"/>
    <w:rsid w:val="009D6FE6"/>
    <w:rsid w:val="009E74FF"/>
    <w:rsid w:val="009F1C5A"/>
    <w:rsid w:val="00A04A9C"/>
    <w:rsid w:val="00A05EC7"/>
    <w:rsid w:val="00A07C45"/>
    <w:rsid w:val="00A13AF5"/>
    <w:rsid w:val="00A1578B"/>
    <w:rsid w:val="00A2685D"/>
    <w:rsid w:val="00A34448"/>
    <w:rsid w:val="00A41002"/>
    <w:rsid w:val="00A43FA4"/>
    <w:rsid w:val="00A52096"/>
    <w:rsid w:val="00A53EDD"/>
    <w:rsid w:val="00A55897"/>
    <w:rsid w:val="00A649C5"/>
    <w:rsid w:val="00A6792F"/>
    <w:rsid w:val="00A74A82"/>
    <w:rsid w:val="00A86751"/>
    <w:rsid w:val="00A87E3B"/>
    <w:rsid w:val="00A92B9D"/>
    <w:rsid w:val="00A953BD"/>
    <w:rsid w:val="00A95A19"/>
    <w:rsid w:val="00A97C7F"/>
    <w:rsid w:val="00AA7EE0"/>
    <w:rsid w:val="00AC710B"/>
    <w:rsid w:val="00AC7552"/>
    <w:rsid w:val="00AD1DBB"/>
    <w:rsid w:val="00AD6214"/>
    <w:rsid w:val="00AE4F1E"/>
    <w:rsid w:val="00AE7F47"/>
    <w:rsid w:val="00AF3733"/>
    <w:rsid w:val="00B00D9C"/>
    <w:rsid w:val="00B02F35"/>
    <w:rsid w:val="00B12D7E"/>
    <w:rsid w:val="00B1437D"/>
    <w:rsid w:val="00B153E7"/>
    <w:rsid w:val="00B17CBB"/>
    <w:rsid w:val="00B25B5D"/>
    <w:rsid w:val="00B25FCB"/>
    <w:rsid w:val="00B47EB1"/>
    <w:rsid w:val="00B53204"/>
    <w:rsid w:val="00B660F7"/>
    <w:rsid w:val="00B87634"/>
    <w:rsid w:val="00B95623"/>
    <w:rsid w:val="00B9625E"/>
    <w:rsid w:val="00BA029E"/>
    <w:rsid w:val="00BA07E6"/>
    <w:rsid w:val="00BB0B08"/>
    <w:rsid w:val="00BB19A1"/>
    <w:rsid w:val="00BC3D31"/>
    <w:rsid w:val="00BD0DC0"/>
    <w:rsid w:val="00BD20FF"/>
    <w:rsid w:val="00BE1E29"/>
    <w:rsid w:val="00BF67EE"/>
    <w:rsid w:val="00C13A46"/>
    <w:rsid w:val="00C14948"/>
    <w:rsid w:val="00C160A7"/>
    <w:rsid w:val="00C27435"/>
    <w:rsid w:val="00C363DA"/>
    <w:rsid w:val="00C4705B"/>
    <w:rsid w:val="00C626F5"/>
    <w:rsid w:val="00C7750F"/>
    <w:rsid w:val="00C82448"/>
    <w:rsid w:val="00C83D60"/>
    <w:rsid w:val="00C85E4D"/>
    <w:rsid w:val="00C865EF"/>
    <w:rsid w:val="00C86B04"/>
    <w:rsid w:val="00C94A26"/>
    <w:rsid w:val="00CA2FF5"/>
    <w:rsid w:val="00CB4EB0"/>
    <w:rsid w:val="00CC605C"/>
    <w:rsid w:val="00CC6B02"/>
    <w:rsid w:val="00CC7158"/>
    <w:rsid w:val="00CD631F"/>
    <w:rsid w:val="00CE6B2A"/>
    <w:rsid w:val="00D004C7"/>
    <w:rsid w:val="00D02CDD"/>
    <w:rsid w:val="00D04011"/>
    <w:rsid w:val="00D23914"/>
    <w:rsid w:val="00D25D73"/>
    <w:rsid w:val="00D32EA9"/>
    <w:rsid w:val="00D442B6"/>
    <w:rsid w:val="00D57385"/>
    <w:rsid w:val="00D73E3B"/>
    <w:rsid w:val="00DA00D6"/>
    <w:rsid w:val="00DA1A37"/>
    <w:rsid w:val="00DD5E9C"/>
    <w:rsid w:val="00DE3414"/>
    <w:rsid w:val="00E01E28"/>
    <w:rsid w:val="00E07495"/>
    <w:rsid w:val="00E077C3"/>
    <w:rsid w:val="00E07D11"/>
    <w:rsid w:val="00E11568"/>
    <w:rsid w:val="00E23351"/>
    <w:rsid w:val="00E244D0"/>
    <w:rsid w:val="00E32CE1"/>
    <w:rsid w:val="00E41F1A"/>
    <w:rsid w:val="00E76515"/>
    <w:rsid w:val="00E83B13"/>
    <w:rsid w:val="00E946BC"/>
    <w:rsid w:val="00E9482C"/>
    <w:rsid w:val="00E94AA7"/>
    <w:rsid w:val="00E97196"/>
    <w:rsid w:val="00EC693D"/>
    <w:rsid w:val="00ED5232"/>
    <w:rsid w:val="00ED7719"/>
    <w:rsid w:val="00EE40A4"/>
    <w:rsid w:val="00EE6D71"/>
    <w:rsid w:val="00EF1531"/>
    <w:rsid w:val="00F0398B"/>
    <w:rsid w:val="00F04152"/>
    <w:rsid w:val="00F16BC8"/>
    <w:rsid w:val="00F17D0F"/>
    <w:rsid w:val="00F42F1E"/>
    <w:rsid w:val="00F472ED"/>
    <w:rsid w:val="00F4737C"/>
    <w:rsid w:val="00F51B22"/>
    <w:rsid w:val="00F615CA"/>
    <w:rsid w:val="00F6306B"/>
    <w:rsid w:val="00F65212"/>
    <w:rsid w:val="00F6554C"/>
    <w:rsid w:val="00F9455C"/>
    <w:rsid w:val="00F9590C"/>
    <w:rsid w:val="00F96686"/>
    <w:rsid w:val="00FA4198"/>
    <w:rsid w:val="00FA4215"/>
    <w:rsid w:val="00FA50B8"/>
    <w:rsid w:val="00FA6BCD"/>
    <w:rsid w:val="00FB1714"/>
    <w:rsid w:val="00FD4990"/>
    <w:rsid w:val="00FE175A"/>
    <w:rsid w:val="00FF43F3"/>
    <w:rsid w:val="00FF4C0D"/>
    <w:rsid w:val="00FF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33E955"/>
  <w15:docId w15:val="{FD44CFFE-782C-40A0-A3C4-0A3329D7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A37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locked/>
    <w:rsid w:val="00DE341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EE6D71"/>
    <w:pPr>
      <w:spacing w:before="100" w:beforeAutospacing="1" w:after="119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A61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2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emf"/><Relationship Id="rId18" Type="http://schemas.openxmlformats.org/officeDocument/2006/relationships/oleObject" Target="embeddings/oleObject7.bin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34" Type="http://schemas.openxmlformats.org/officeDocument/2006/relationships/theme" Target="theme/theme1.xml"/><Relationship Id="rId7" Type="http://schemas.openxmlformats.org/officeDocument/2006/relationships/image" Target="http://konspekta.net/lektsiinetimg/baza3/2216023091565.files/image018.gif" TargetMode="Externa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http://www.libnorm.ru/Data2/1/4294848/4294848038.files/11.gif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oleObject" Target="embeddings/oleObject8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oleObject" Target="embeddings/oleObject2.bin"/><Relationship Id="rId24" Type="http://schemas.openxmlformats.org/officeDocument/2006/relationships/image" Target="media/image8.png"/><Relationship Id="rId32" Type="http://schemas.openxmlformats.org/officeDocument/2006/relationships/image" Target="http://helpiks.org/helpiksorg/baza6/26715943155.files/image024.jpg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http://www.electrik.org/news/image/gref/gref_1.jpg" TargetMode="External"/><Relationship Id="rId28" Type="http://schemas.openxmlformats.org/officeDocument/2006/relationships/image" Target="media/image11.jpeg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http://toe.stf.mrsu.ru/demo_versia/Book/part/pic/ris17_2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6BD80-DBCA-48BF-8581-8ACB1CFDB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13834</Words>
  <Characters>78854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PTOU</dc:creator>
  <cp:lastModifiedBy>Глеб Мурмыло</cp:lastModifiedBy>
  <cp:revision>4</cp:revision>
  <dcterms:created xsi:type="dcterms:W3CDTF">2019-12-16T06:13:00Z</dcterms:created>
  <dcterms:modified xsi:type="dcterms:W3CDTF">2023-03-20T00:08:00Z</dcterms:modified>
</cp:coreProperties>
</file>